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4450D8" w:rsidRDefault="00BB4FD0" w:rsidP="004450D8">
      <w:pPr>
        <w:pStyle w:val="Corpodetexto"/>
        <w:jc w:val="both"/>
        <w:rPr>
          <w:sz w:val="22"/>
          <w:szCs w:val="22"/>
        </w:rPr>
      </w:pPr>
    </w:p>
    <w:p w14:paraId="2F273B67" w14:textId="2F2B6556" w:rsidR="00BB4FD0" w:rsidRPr="004450D8" w:rsidRDefault="00D94491" w:rsidP="004450D8">
      <w:pPr>
        <w:pStyle w:val="Corpodetexto"/>
        <w:ind w:left="122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60AA6670" wp14:editId="7DC950BD">
                <wp:extent cx="5654040" cy="18415"/>
                <wp:effectExtent l="1270" t="635" r="2540" b="0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8D5456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251475BE" w14:textId="799E4BE0" w:rsidR="00BB4FD0" w:rsidRPr="0018639F" w:rsidRDefault="00BB4FD0" w:rsidP="004450D8">
      <w:pPr>
        <w:ind w:left="3399" w:right="1061" w:hanging="2127"/>
        <w:jc w:val="center"/>
        <w:rPr>
          <w:b/>
        </w:rPr>
      </w:pPr>
      <w:r w:rsidRPr="004450D8">
        <w:rPr>
          <w:b/>
        </w:rPr>
        <w:t>Resolução</w:t>
      </w:r>
      <w:r w:rsidRPr="004450D8">
        <w:rPr>
          <w:b/>
          <w:spacing w:val="-4"/>
        </w:rPr>
        <w:t xml:space="preserve"> </w:t>
      </w:r>
      <w:r w:rsidRPr="004450D8">
        <w:rPr>
          <w:b/>
        </w:rPr>
        <w:t>do</w:t>
      </w:r>
      <w:r w:rsidRPr="004450D8">
        <w:rPr>
          <w:b/>
          <w:spacing w:val="-4"/>
        </w:rPr>
        <w:t xml:space="preserve"> </w:t>
      </w:r>
      <w:r w:rsidRPr="004450D8">
        <w:rPr>
          <w:b/>
        </w:rPr>
        <w:t>Conselho</w:t>
      </w:r>
      <w:r w:rsidRPr="004450D8">
        <w:rPr>
          <w:b/>
          <w:spacing w:val="-4"/>
        </w:rPr>
        <w:t xml:space="preserve"> </w:t>
      </w:r>
      <w:r w:rsidRPr="004450D8">
        <w:rPr>
          <w:b/>
        </w:rPr>
        <w:t>Municipal</w:t>
      </w:r>
      <w:r w:rsidRPr="004450D8">
        <w:rPr>
          <w:b/>
          <w:spacing w:val="-4"/>
        </w:rPr>
        <w:t xml:space="preserve"> </w:t>
      </w:r>
      <w:r w:rsidRPr="004450D8">
        <w:rPr>
          <w:b/>
        </w:rPr>
        <w:t>de</w:t>
      </w:r>
      <w:r w:rsidRPr="004450D8">
        <w:rPr>
          <w:b/>
          <w:spacing w:val="-6"/>
        </w:rPr>
        <w:t xml:space="preserve"> </w:t>
      </w:r>
      <w:r w:rsidRPr="004450D8">
        <w:rPr>
          <w:b/>
        </w:rPr>
        <w:t>Saúde</w:t>
      </w:r>
      <w:r w:rsidRPr="004450D8">
        <w:rPr>
          <w:b/>
          <w:spacing w:val="-1"/>
        </w:rPr>
        <w:t xml:space="preserve"> </w:t>
      </w:r>
      <w:r w:rsidRPr="004450D8">
        <w:rPr>
          <w:b/>
        </w:rPr>
        <w:t>-</w:t>
      </w:r>
      <w:r w:rsidRPr="004450D8">
        <w:rPr>
          <w:b/>
          <w:spacing w:val="-5"/>
        </w:rPr>
        <w:t xml:space="preserve"> </w:t>
      </w:r>
      <w:r w:rsidRPr="0018639F">
        <w:rPr>
          <w:b/>
        </w:rPr>
        <w:t>número</w:t>
      </w:r>
      <w:r w:rsidRPr="0018639F">
        <w:rPr>
          <w:b/>
          <w:spacing w:val="-4"/>
        </w:rPr>
        <w:t xml:space="preserve"> </w:t>
      </w:r>
      <w:r w:rsidR="0018639F" w:rsidRPr="0018639F">
        <w:rPr>
          <w:b/>
        </w:rPr>
        <w:t>12</w:t>
      </w:r>
    </w:p>
    <w:p w14:paraId="1CF5B897" w14:textId="1CB3E658" w:rsidR="00BB4FD0" w:rsidRPr="0018639F" w:rsidRDefault="00D94491" w:rsidP="004450D8">
      <w:pPr>
        <w:ind w:left="3399" w:right="1061" w:hanging="2127"/>
        <w:jc w:val="center"/>
        <w:rPr>
          <w:b/>
        </w:rPr>
      </w:pPr>
      <w:r w:rsidRPr="0018639F">
        <w:rPr>
          <w:b/>
        </w:rPr>
        <w:t xml:space="preserve">05 </w:t>
      </w:r>
      <w:r w:rsidR="00BB4FD0" w:rsidRPr="0018639F">
        <w:rPr>
          <w:b/>
        </w:rPr>
        <w:t xml:space="preserve">de </w:t>
      </w:r>
      <w:r w:rsidRPr="0018639F">
        <w:rPr>
          <w:b/>
        </w:rPr>
        <w:t>janeiro</w:t>
      </w:r>
      <w:r w:rsidR="00BB4FD0" w:rsidRPr="0018639F">
        <w:rPr>
          <w:b/>
        </w:rPr>
        <w:t xml:space="preserve"> de 202</w:t>
      </w:r>
      <w:r w:rsidRPr="0018639F">
        <w:rPr>
          <w:b/>
        </w:rPr>
        <w:t>3</w:t>
      </w:r>
    </w:p>
    <w:p w14:paraId="19B74609" w14:textId="77777777" w:rsidR="00BB4FD0" w:rsidRPr="004450D8" w:rsidRDefault="00BB4FD0" w:rsidP="004450D8">
      <w:pPr>
        <w:pStyle w:val="Corpodetexto"/>
        <w:jc w:val="both"/>
        <w:rPr>
          <w:b/>
          <w:sz w:val="22"/>
          <w:szCs w:val="22"/>
        </w:rPr>
      </w:pPr>
    </w:p>
    <w:p w14:paraId="1A7AEEE5" w14:textId="4152DA4C" w:rsidR="00B6564D" w:rsidRPr="004450D8" w:rsidRDefault="00B6564D" w:rsidP="004450D8">
      <w:pPr>
        <w:pStyle w:val="Corpodetexto"/>
        <w:ind w:left="151" w:right="144"/>
        <w:jc w:val="both"/>
        <w:rPr>
          <w:sz w:val="22"/>
          <w:szCs w:val="22"/>
        </w:rPr>
      </w:pPr>
      <w:r w:rsidRPr="004450D8">
        <w:rPr>
          <w:sz w:val="22"/>
          <w:szCs w:val="22"/>
        </w:rPr>
        <w:t>O Conselho Municipal de Saúde de Uberaba – Estado de Minas Gerais, usando das atribuições que lhe confere o Art. 198 Inciso III da Constituição Federal</w:t>
      </w:r>
      <w:r w:rsidR="00D94491">
        <w:rPr>
          <w:sz w:val="22"/>
          <w:szCs w:val="22"/>
        </w:rPr>
        <w:t>;</w:t>
      </w:r>
    </w:p>
    <w:p w14:paraId="792B97F6" w14:textId="77777777" w:rsidR="00B6564D" w:rsidRPr="004450D8" w:rsidRDefault="00B6564D" w:rsidP="004450D8">
      <w:pPr>
        <w:pStyle w:val="Corpodetexto"/>
        <w:jc w:val="both"/>
        <w:rPr>
          <w:sz w:val="22"/>
          <w:szCs w:val="22"/>
          <w:lang w:val="pt-BR"/>
        </w:rPr>
      </w:pPr>
    </w:p>
    <w:p w14:paraId="1871B13B" w14:textId="77A7D29D" w:rsidR="00B6564D" w:rsidRPr="004450D8" w:rsidRDefault="00B6564D" w:rsidP="004450D8">
      <w:pPr>
        <w:pStyle w:val="Corpodetexto"/>
        <w:ind w:left="151" w:right="154"/>
        <w:jc w:val="both"/>
        <w:rPr>
          <w:sz w:val="22"/>
          <w:szCs w:val="22"/>
        </w:rPr>
      </w:pPr>
      <w:r w:rsidRPr="004450D8">
        <w:rPr>
          <w:b/>
          <w:bCs/>
          <w:sz w:val="22"/>
          <w:szCs w:val="22"/>
        </w:rPr>
        <w:t>CONSIDERANDO</w:t>
      </w:r>
      <w:r w:rsidRPr="004450D8">
        <w:rPr>
          <w:spacing w:val="-2"/>
          <w:sz w:val="22"/>
          <w:szCs w:val="22"/>
        </w:rPr>
        <w:t xml:space="preserve"> </w:t>
      </w:r>
      <w:r w:rsidRPr="004450D8">
        <w:rPr>
          <w:sz w:val="22"/>
          <w:szCs w:val="22"/>
        </w:rPr>
        <w:t>a</w:t>
      </w:r>
      <w:r w:rsidRPr="004450D8">
        <w:rPr>
          <w:spacing w:val="-2"/>
          <w:sz w:val="22"/>
          <w:szCs w:val="22"/>
        </w:rPr>
        <w:t xml:space="preserve"> </w:t>
      </w:r>
      <w:r w:rsidRPr="004450D8">
        <w:rPr>
          <w:sz w:val="22"/>
          <w:szCs w:val="22"/>
        </w:rPr>
        <w:t>Lei</w:t>
      </w:r>
      <w:r w:rsidRPr="004450D8">
        <w:rPr>
          <w:spacing w:val="-3"/>
          <w:sz w:val="22"/>
          <w:szCs w:val="22"/>
        </w:rPr>
        <w:t xml:space="preserve"> </w:t>
      </w:r>
      <w:r w:rsidRPr="004450D8">
        <w:rPr>
          <w:sz w:val="22"/>
          <w:szCs w:val="22"/>
        </w:rPr>
        <w:t>Federal</w:t>
      </w:r>
      <w:r w:rsidRPr="004450D8">
        <w:rPr>
          <w:spacing w:val="-2"/>
          <w:sz w:val="22"/>
          <w:szCs w:val="22"/>
        </w:rPr>
        <w:t xml:space="preserve"> </w:t>
      </w:r>
      <w:r w:rsidRPr="004450D8">
        <w:rPr>
          <w:sz w:val="22"/>
          <w:szCs w:val="22"/>
        </w:rPr>
        <w:t>nº.</w:t>
      </w:r>
      <w:r w:rsidRPr="004450D8">
        <w:rPr>
          <w:spacing w:val="-2"/>
          <w:sz w:val="22"/>
          <w:szCs w:val="22"/>
        </w:rPr>
        <w:t xml:space="preserve"> </w:t>
      </w:r>
      <w:r w:rsidRPr="004450D8">
        <w:rPr>
          <w:sz w:val="22"/>
          <w:szCs w:val="22"/>
        </w:rPr>
        <w:t>8.080,</w:t>
      </w:r>
      <w:r w:rsidRPr="004450D8">
        <w:rPr>
          <w:spacing w:val="-2"/>
          <w:sz w:val="22"/>
          <w:szCs w:val="22"/>
        </w:rPr>
        <w:t xml:space="preserve"> </w:t>
      </w:r>
      <w:r w:rsidRPr="004450D8">
        <w:rPr>
          <w:sz w:val="22"/>
          <w:szCs w:val="22"/>
        </w:rPr>
        <w:t>de</w:t>
      </w:r>
      <w:r w:rsidRPr="004450D8">
        <w:rPr>
          <w:spacing w:val="-2"/>
          <w:sz w:val="22"/>
          <w:szCs w:val="22"/>
        </w:rPr>
        <w:t xml:space="preserve"> </w:t>
      </w:r>
      <w:r w:rsidRPr="004450D8">
        <w:rPr>
          <w:sz w:val="22"/>
          <w:szCs w:val="22"/>
        </w:rPr>
        <w:t>19</w:t>
      </w:r>
      <w:r w:rsidRPr="004450D8">
        <w:rPr>
          <w:spacing w:val="-2"/>
          <w:sz w:val="22"/>
          <w:szCs w:val="22"/>
        </w:rPr>
        <w:t xml:space="preserve"> </w:t>
      </w:r>
      <w:r w:rsidRPr="004450D8">
        <w:rPr>
          <w:sz w:val="22"/>
          <w:szCs w:val="22"/>
        </w:rPr>
        <w:t>de</w:t>
      </w:r>
      <w:r w:rsidRPr="004450D8">
        <w:rPr>
          <w:spacing w:val="-2"/>
          <w:sz w:val="22"/>
          <w:szCs w:val="22"/>
        </w:rPr>
        <w:t xml:space="preserve"> </w:t>
      </w:r>
      <w:r w:rsidRPr="004450D8">
        <w:rPr>
          <w:sz w:val="22"/>
          <w:szCs w:val="22"/>
        </w:rPr>
        <w:t>setembro</w:t>
      </w:r>
      <w:r w:rsidRPr="004450D8">
        <w:rPr>
          <w:spacing w:val="-2"/>
          <w:sz w:val="22"/>
          <w:szCs w:val="22"/>
        </w:rPr>
        <w:t xml:space="preserve"> </w:t>
      </w:r>
      <w:r w:rsidRPr="004450D8">
        <w:rPr>
          <w:sz w:val="22"/>
          <w:szCs w:val="22"/>
        </w:rPr>
        <w:t>de</w:t>
      </w:r>
      <w:r w:rsidRPr="004450D8">
        <w:rPr>
          <w:spacing w:val="-2"/>
          <w:sz w:val="22"/>
          <w:szCs w:val="22"/>
        </w:rPr>
        <w:t xml:space="preserve"> </w:t>
      </w:r>
      <w:r w:rsidRPr="004450D8">
        <w:rPr>
          <w:sz w:val="22"/>
          <w:szCs w:val="22"/>
        </w:rPr>
        <w:t>1990,</w:t>
      </w:r>
      <w:r w:rsidRPr="004450D8">
        <w:rPr>
          <w:spacing w:val="-2"/>
          <w:sz w:val="22"/>
          <w:szCs w:val="22"/>
        </w:rPr>
        <w:t xml:space="preserve"> </w:t>
      </w:r>
      <w:r w:rsidRPr="004450D8">
        <w:rPr>
          <w:sz w:val="22"/>
          <w:szCs w:val="22"/>
        </w:rPr>
        <w:t>que</w:t>
      </w:r>
      <w:r w:rsidRPr="004450D8">
        <w:rPr>
          <w:spacing w:val="-2"/>
          <w:sz w:val="22"/>
          <w:szCs w:val="22"/>
        </w:rPr>
        <w:t xml:space="preserve"> </w:t>
      </w:r>
      <w:r w:rsidRPr="004450D8">
        <w:rPr>
          <w:sz w:val="22"/>
          <w:szCs w:val="22"/>
        </w:rPr>
        <w:t>dispõe sobre as condições para a promoção, proteção e recuperação da saúde, a organização e o funcionamento dos serviços correspondentes;</w:t>
      </w:r>
    </w:p>
    <w:p w14:paraId="5CA8D775" w14:textId="77777777" w:rsidR="00B6564D" w:rsidRPr="004450D8" w:rsidRDefault="00B6564D" w:rsidP="004450D8">
      <w:pPr>
        <w:pStyle w:val="Corpodetexto"/>
        <w:jc w:val="both"/>
        <w:rPr>
          <w:sz w:val="22"/>
          <w:szCs w:val="22"/>
        </w:rPr>
      </w:pPr>
    </w:p>
    <w:p w14:paraId="0E8585E3" w14:textId="77777777" w:rsidR="00D94491" w:rsidRPr="004450D8" w:rsidRDefault="00D94491" w:rsidP="00D94491">
      <w:pPr>
        <w:pStyle w:val="Corpodetexto"/>
        <w:ind w:left="151"/>
        <w:jc w:val="both"/>
        <w:rPr>
          <w:sz w:val="22"/>
          <w:szCs w:val="22"/>
        </w:rPr>
      </w:pPr>
      <w:r w:rsidRPr="004450D8">
        <w:rPr>
          <w:b/>
          <w:bCs/>
          <w:sz w:val="22"/>
          <w:szCs w:val="22"/>
        </w:rPr>
        <w:t>CONSIDERANDO</w:t>
      </w:r>
      <w:r w:rsidRPr="004450D8">
        <w:rPr>
          <w:spacing w:val="80"/>
          <w:sz w:val="22"/>
          <w:szCs w:val="22"/>
        </w:rPr>
        <w:t xml:space="preserve"> </w:t>
      </w:r>
      <w:r w:rsidRPr="004450D8">
        <w:rPr>
          <w:sz w:val="22"/>
          <w:szCs w:val="22"/>
        </w:rPr>
        <w:t>o</w:t>
      </w:r>
      <w:r w:rsidRPr="004450D8">
        <w:rPr>
          <w:spacing w:val="80"/>
          <w:sz w:val="22"/>
          <w:szCs w:val="22"/>
        </w:rPr>
        <w:t xml:space="preserve"> </w:t>
      </w:r>
      <w:r w:rsidRPr="004450D8">
        <w:rPr>
          <w:sz w:val="22"/>
          <w:szCs w:val="22"/>
        </w:rPr>
        <w:t>Decreto</w:t>
      </w:r>
      <w:r w:rsidRPr="004450D8">
        <w:rPr>
          <w:spacing w:val="80"/>
          <w:sz w:val="22"/>
          <w:szCs w:val="22"/>
        </w:rPr>
        <w:t xml:space="preserve"> </w:t>
      </w:r>
      <w:r w:rsidRPr="004450D8">
        <w:rPr>
          <w:sz w:val="22"/>
          <w:szCs w:val="22"/>
        </w:rPr>
        <w:t>Federal</w:t>
      </w:r>
      <w:r w:rsidRPr="004450D8">
        <w:rPr>
          <w:spacing w:val="80"/>
          <w:sz w:val="22"/>
          <w:szCs w:val="22"/>
        </w:rPr>
        <w:t xml:space="preserve"> </w:t>
      </w:r>
      <w:r w:rsidRPr="004450D8">
        <w:rPr>
          <w:sz w:val="22"/>
          <w:szCs w:val="22"/>
        </w:rPr>
        <w:t>nº.</w:t>
      </w:r>
      <w:r w:rsidRPr="004450D8">
        <w:rPr>
          <w:spacing w:val="80"/>
          <w:sz w:val="22"/>
          <w:szCs w:val="22"/>
        </w:rPr>
        <w:t xml:space="preserve"> </w:t>
      </w:r>
      <w:r w:rsidRPr="004450D8">
        <w:rPr>
          <w:sz w:val="22"/>
          <w:szCs w:val="22"/>
        </w:rPr>
        <w:t>7508/2011,</w:t>
      </w:r>
      <w:r w:rsidRPr="004450D8">
        <w:rPr>
          <w:spacing w:val="80"/>
          <w:sz w:val="22"/>
          <w:szCs w:val="22"/>
        </w:rPr>
        <w:t xml:space="preserve"> </w:t>
      </w:r>
      <w:r w:rsidRPr="004450D8">
        <w:rPr>
          <w:sz w:val="22"/>
          <w:szCs w:val="22"/>
        </w:rPr>
        <w:t>que</w:t>
      </w:r>
      <w:r w:rsidRPr="004450D8">
        <w:rPr>
          <w:spacing w:val="80"/>
          <w:sz w:val="22"/>
          <w:szCs w:val="22"/>
        </w:rPr>
        <w:t xml:space="preserve"> </w:t>
      </w:r>
      <w:r w:rsidRPr="004450D8">
        <w:rPr>
          <w:sz w:val="22"/>
          <w:szCs w:val="22"/>
        </w:rPr>
        <w:t>regulamenta</w:t>
      </w:r>
      <w:r w:rsidRPr="004450D8">
        <w:rPr>
          <w:spacing w:val="80"/>
          <w:sz w:val="22"/>
          <w:szCs w:val="22"/>
        </w:rPr>
        <w:t xml:space="preserve"> </w:t>
      </w:r>
      <w:r w:rsidRPr="004450D8">
        <w:rPr>
          <w:sz w:val="22"/>
          <w:szCs w:val="22"/>
        </w:rPr>
        <w:t>a</w:t>
      </w:r>
      <w:r w:rsidRPr="004450D8">
        <w:rPr>
          <w:spacing w:val="80"/>
          <w:sz w:val="22"/>
          <w:szCs w:val="22"/>
        </w:rPr>
        <w:t xml:space="preserve"> </w:t>
      </w:r>
      <w:r w:rsidRPr="004450D8">
        <w:rPr>
          <w:sz w:val="22"/>
          <w:szCs w:val="22"/>
        </w:rPr>
        <w:t>Lei Federal nº. 8080/90;</w:t>
      </w:r>
    </w:p>
    <w:p w14:paraId="31BBCAE9" w14:textId="77777777" w:rsidR="00D94491" w:rsidRDefault="00D94491" w:rsidP="004450D8">
      <w:pPr>
        <w:pStyle w:val="Corpodetexto"/>
        <w:ind w:left="151"/>
        <w:jc w:val="both"/>
        <w:rPr>
          <w:b/>
          <w:bCs/>
          <w:sz w:val="22"/>
          <w:szCs w:val="22"/>
        </w:rPr>
      </w:pPr>
    </w:p>
    <w:p w14:paraId="545E9817" w14:textId="0C642A75" w:rsidR="00B6564D" w:rsidRPr="004450D8" w:rsidRDefault="00B6564D" w:rsidP="004450D8">
      <w:pPr>
        <w:pStyle w:val="Corpodetexto"/>
        <w:ind w:left="151"/>
        <w:jc w:val="both"/>
        <w:rPr>
          <w:sz w:val="22"/>
          <w:szCs w:val="22"/>
        </w:rPr>
      </w:pPr>
      <w:r w:rsidRPr="004450D8">
        <w:rPr>
          <w:b/>
          <w:bCs/>
          <w:sz w:val="22"/>
          <w:szCs w:val="22"/>
        </w:rPr>
        <w:t>CONSIDERANDO</w:t>
      </w:r>
      <w:r w:rsidRPr="004450D8">
        <w:rPr>
          <w:sz w:val="22"/>
          <w:szCs w:val="22"/>
        </w:rPr>
        <w:t xml:space="preserve"> a Lei nº 8.142, de 28 de dezembro de 1990, que dispõe sobre a participação da comunidade na gestão do Sistema Único de Saúde (SUS</w:t>
      </w:r>
      <w:r w:rsidR="00D94491">
        <w:rPr>
          <w:sz w:val="22"/>
          <w:szCs w:val="22"/>
        </w:rPr>
        <w:t>);</w:t>
      </w:r>
    </w:p>
    <w:p w14:paraId="4BFD9C79" w14:textId="77777777" w:rsidR="00B6564D" w:rsidRPr="004450D8" w:rsidRDefault="00B6564D" w:rsidP="004450D8">
      <w:pPr>
        <w:pStyle w:val="Corpodetexto"/>
        <w:jc w:val="both"/>
        <w:rPr>
          <w:sz w:val="22"/>
          <w:szCs w:val="22"/>
        </w:rPr>
      </w:pPr>
    </w:p>
    <w:p w14:paraId="6C5E4E97" w14:textId="77777777" w:rsidR="00B6564D" w:rsidRPr="004450D8" w:rsidRDefault="00B6564D" w:rsidP="004450D8">
      <w:pPr>
        <w:pStyle w:val="Corpodetexto"/>
        <w:ind w:left="151"/>
        <w:jc w:val="both"/>
        <w:rPr>
          <w:sz w:val="22"/>
          <w:szCs w:val="22"/>
        </w:rPr>
      </w:pPr>
      <w:r w:rsidRPr="004450D8">
        <w:rPr>
          <w:b/>
          <w:bCs/>
          <w:sz w:val="22"/>
          <w:szCs w:val="22"/>
        </w:rPr>
        <w:t>CONSIDERANDO</w:t>
      </w:r>
      <w:r w:rsidRPr="004450D8">
        <w:rPr>
          <w:spacing w:val="40"/>
          <w:sz w:val="22"/>
          <w:szCs w:val="22"/>
        </w:rPr>
        <w:t xml:space="preserve"> </w:t>
      </w:r>
      <w:r w:rsidRPr="004450D8">
        <w:rPr>
          <w:sz w:val="22"/>
          <w:szCs w:val="22"/>
        </w:rPr>
        <w:t>a</w:t>
      </w:r>
      <w:r w:rsidRPr="004450D8">
        <w:rPr>
          <w:spacing w:val="40"/>
          <w:sz w:val="22"/>
          <w:szCs w:val="22"/>
        </w:rPr>
        <w:t xml:space="preserve"> </w:t>
      </w:r>
      <w:r w:rsidRPr="004450D8">
        <w:rPr>
          <w:sz w:val="22"/>
          <w:szCs w:val="22"/>
        </w:rPr>
        <w:t>Lei</w:t>
      </w:r>
      <w:r w:rsidRPr="004450D8">
        <w:rPr>
          <w:spacing w:val="40"/>
          <w:sz w:val="22"/>
          <w:szCs w:val="22"/>
        </w:rPr>
        <w:t xml:space="preserve"> </w:t>
      </w:r>
      <w:r w:rsidRPr="004450D8">
        <w:rPr>
          <w:sz w:val="22"/>
          <w:szCs w:val="22"/>
        </w:rPr>
        <w:t>Complementar</w:t>
      </w:r>
      <w:r w:rsidRPr="004450D8">
        <w:rPr>
          <w:spacing w:val="40"/>
          <w:sz w:val="22"/>
          <w:szCs w:val="22"/>
        </w:rPr>
        <w:t xml:space="preserve"> </w:t>
      </w:r>
      <w:r w:rsidRPr="004450D8">
        <w:rPr>
          <w:sz w:val="22"/>
          <w:szCs w:val="22"/>
        </w:rPr>
        <w:t>Municipal</w:t>
      </w:r>
      <w:r w:rsidRPr="004450D8">
        <w:rPr>
          <w:spacing w:val="40"/>
          <w:sz w:val="22"/>
          <w:szCs w:val="22"/>
        </w:rPr>
        <w:t xml:space="preserve"> </w:t>
      </w:r>
      <w:r w:rsidRPr="004450D8">
        <w:rPr>
          <w:sz w:val="22"/>
          <w:szCs w:val="22"/>
        </w:rPr>
        <w:t>nº.</w:t>
      </w:r>
      <w:r w:rsidRPr="004450D8">
        <w:rPr>
          <w:spacing w:val="40"/>
          <w:sz w:val="22"/>
          <w:szCs w:val="22"/>
        </w:rPr>
        <w:t xml:space="preserve"> </w:t>
      </w:r>
      <w:r w:rsidRPr="004450D8">
        <w:rPr>
          <w:sz w:val="22"/>
          <w:szCs w:val="22"/>
        </w:rPr>
        <w:t>12.462,</w:t>
      </w:r>
      <w:r w:rsidRPr="004450D8">
        <w:rPr>
          <w:spacing w:val="40"/>
          <w:sz w:val="22"/>
          <w:szCs w:val="22"/>
        </w:rPr>
        <w:t xml:space="preserve"> </w:t>
      </w:r>
      <w:r w:rsidRPr="004450D8">
        <w:rPr>
          <w:sz w:val="22"/>
          <w:szCs w:val="22"/>
        </w:rPr>
        <w:t>de</w:t>
      </w:r>
      <w:r w:rsidRPr="004450D8">
        <w:rPr>
          <w:spacing w:val="40"/>
          <w:sz w:val="22"/>
          <w:szCs w:val="22"/>
        </w:rPr>
        <w:t xml:space="preserve"> </w:t>
      </w:r>
      <w:r w:rsidRPr="004450D8">
        <w:rPr>
          <w:sz w:val="22"/>
          <w:szCs w:val="22"/>
        </w:rPr>
        <w:t>01</w:t>
      </w:r>
      <w:r w:rsidRPr="004450D8">
        <w:rPr>
          <w:spacing w:val="40"/>
          <w:sz w:val="22"/>
          <w:szCs w:val="22"/>
        </w:rPr>
        <w:t xml:space="preserve"> </w:t>
      </w:r>
      <w:r w:rsidRPr="004450D8">
        <w:rPr>
          <w:sz w:val="22"/>
          <w:szCs w:val="22"/>
        </w:rPr>
        <w:t>de</w:t>
      </w:r>
      <w:r w:rsidRPr="004450D8">
        <w:rPr>
          <w:spacing w:val="40"/>
          <w:sz w:val="22"/>
          <w:szCs w:val="22"/>
        </w:rPr>
        <w:t xml:space="preserve"> </w:t>
      </w:r>
      <w:r w:rsidRPr="004450D8">
        <w:rPr>
          <w:sz w:val="22"/>
          <w:szCs w:val="22"/>
        </w:rPr>
        <w:t>abril</w:t>
      </w:r>
      <w:r w:rsidRPr="004450D8">
        <w:rPr>
          <w:spacing w:val="39"/>
          <w:sz w:val="22"/>
          <w:szCs w:val="22"/>
        </w:rPr>
        <w:t xml:space="preserve"> </w:t>
      </w:r>
      <w:r w:rsidRPr="004450D8">
        <w:rPr>
          <w:sz w:val="22"/>
          <w:szCs w:val="22"/>
        </w:rPr>
        <w:t>de 2016, que altera a Lei Municipal nº 10.157, de 15 de maio de 2007;</w:t>
      </w:r>
    </w:p>
    <w:p w14:paraId="2F0368C5" w14:textId="30D721C9" w:rsidR="00D94491" w:rsidRDefault="00D94491" w:rsidP="004450D8">
      <w:pPr>
        <w:pStyle w:val="Corpodetexto"/>
        <w:ind w:left="151"/>
        <w:jc w:val="both"/>
        <w:rPr>
          <w:sz w:val="22"/>
          <w:szCs w:val="22"/>
        </w:rPr>
      </w:pPr>
    </w:p>
    <w:p w14:paraId="4837FC27" w14:textId="16D4A640" w:rsidR="00D94491" w:rsidRDefault="00D94491" w:rsidP="004450D8">
      <w:pPr>
        <w:pStyle w:val="Corpodetexto"/>
        <w:ind w:left="151"/>
        <w:jc w:val="both"/>
        <w:rPr>
          <w:sz w:val="22"/>
          <w:szCs w:val="22"/>
        </w:rPr>
      </w:pPr>
      <w:r w:rsidRPr="00D94491">
        <w:rPr>
          <w:b/>
          <w:bCs/>
          <w:sz w:val="22"/>
          <w:szCs w:val="22"/>
        </w:rPr>
        <w:t>CONSIDERANDO</w:t>
      </w:r>
      <w:r>
        <w:rPr>
          <w:sz w:val="22"/>
          <w:szCs w:val="22"/>
        </w:rPr>
        <w:t xml:space="preserve"> a deliberação do CMS na sua primeira reunião ordinária </w:t>
      </w:r>
      <w:r w:rsidR="000B501A">
        <w:rPr>
          <w:sz w:val="22"/>
          <w:szCs w:val="22"/>
        </w:rPr>
        <w:t xml:space="preserve">do ano de 2023 </w:t>
      </w:r>
      <w:r>
        <w:rPr>
          <w:sz w:val="22"/>
          <w:szCs w:val="22"/>
        </w:rPr>
        <w:t>em 04 de janeiro</w:t>
      </w:r>
      <w:r w:rsidR="000B501A">
        <w:rPr>
          <w:sz w:val="22"/>
          <w:szCs w:val="22"/>
        </w:rPr>
        <w:t>.</w:t>
      </w:r>
    </w:p>
    <w:p w14:paraId="0DD2890E" w14:textId="77777777" w:rsidR="00D94491" w:rsidRPr="004450D8" w:rsidRDefault="00D94491" w:rsidP="004450D8">
      <w:pPr>
        <w:pStyle w:val="Corpodetexto"/>
        <w:ind w:left="151"/>
        <w:jc w:val="both"/>
        <w:rPr>
          <w:sz w:val="22"/>
          <w:szCs w:val="22"/>
        </w:rPr>
      </w:pPr>
    </w:p>
    <w:p w14:paraId="04C97F49" w14:textId="115358E6" w:rsidR="00B6564D" w:rsidRPr="004450D8" w:rsidRDefault="00B6564D" w:rsidP="004450D8">
      <w:pPr>
        <w:ind w:left="151"/>
        <w:jc w:val="both"/>
        <w:rPr>
          <w:b/>
          <w:spacing w:val="-2"/>
        </w:rPr>
      </w:pPr>
      <w:r w:rsidRPr="004450D8">
        <w:rPr>
          <w:b/>
          <w:spacing w:val="-2"/>
        </w:rPr>
        <w:t>RESOLVE</w:t>
      </w:r>
      <w:r w:rsidR="00D94491">
        <w:rPr>
          <w:b/>
          <w:spacing w:val="-2"/>
        </w:rPr>
        <w:t xml:space="preserve"> </w:t>
      </w:r>
      <w:r w:rsidR="001C7291" w:rsidRPr="001C7291">
        <w:rPr>
          <w:b/>
          <w:spacing w:val="-2"/>
        </w:rPr>
        <w:t>QUE</w:t>
      </w:r>
      <w:r w:rsidRPr="004450D8">
        <w:rPr>
          <w:b/>
          <w:spacing w:val="-2"/>
        </w:rPr>
        <w:t>:</w:t>
      </w:r>
    </w:p>
    <w:p w14:paraId="4124B922" w14:textId="77777777" w:rsidR="00B6564D" w:rsidRPr="004450D8" w:rsidRDefault="00B6564D" w:rsidP="004450D8">
      <w:pPr>
        <w:ind w:left="151"/>
        <w:jc w:val="both"/>
        <w:rPr>
          <w:b/>
        </w:rPr>
      </w:pPr>
    </w:p>
    <w:p w14:paraId="64FD8850" w14:textId="767E1CB7" w:rsidR="00B6564D" w:rsidRPr="004450D8" w:rsidRDefault="00B6564D" w:rsidP="000B501A">
      <w:pPr>
        <w:ind w:left="142"/>
        <w:jc w:val="both"/>
        <w:rPr>
          <w:b/>
          <w:bCs/>
        </w:rPr>
      </w:pPr>
      <w:r w:rsidRPr="004450D8">
        <w:rPr>
          <w:b/>
        </w:rPr>
        <w:t xml:space="preserve">Art.1º </w:t>
      </w:r>
      <w:r w:rsidRPr="00D94491">
        <w:rPr>
          <w:b/>
          <w:bCs/>
        </w:rPr>
        <w:t>-</w:t>
      </w:r>
      <w:r w:rsidRPr="004450D8">
        <w:t xml:space="preserve"> </w:t>
      </w:r>
      <w:r w:rsidR="00D94491">
        <w:t xml:space="preserve"> Nos casos em que a SMS tenha que atender demandas urgentes relativas a buscar solucão para questões que possam impactar no atendimento aos usuários do SUS, o CMS vai indicar um ou mais Conselheiros para acompanhar e colaborar nos estudos necessários para um desfecho adequado da demanda apresentada.</w:t>
      </w:r>
    </w:p>
    <w:p w14:paraId="6D636111" w14:textId="77777777" w:rsidR="00B6564D" w:rsidRPr="004450D8" w:rsidRDefault="00B6564D" w:rsidP="000B501A">
      <w:pPr>
        <w:ind w:left="142"/>
        <w:jc w:val="both"/>
        <w:rPr>
          <w:b/>
          <w:bCs/>
        </w:rPr>
      </w:pPr>
    </w:p>
    <w:p w14:paraId="188FBA9F" w14:textId="66DC14E8" w:rsidR="00B6564D" w:rsidRDefault="00B6564D" w:rsidP="000B501A">
      <w:pPr>
        <w:ind w:left="142"/>
        <w:jc w:val="both"/>
      </w:pPr>
      <w:r w:rsidRPr="004450D8">
        <w:rPr>
          <w:b/>
        </w:rPr>
        <w:t>Art. 2º</w:t>
      </w:r>
      <w:r w:rsidR="00D94491">
        <w:rPr>
          <w:b/>
        </w:rPr>
        <w:t xml:space="preserve"> -</w:t>
      </w:r>
      <w:r w:rsidRPr="004450D8">
        <w:rPr>
          <w:b/>
        </w:rPr>
        <w:t xml:space="preserve"> </w:t>
      </w:r>
      <w:r w:rsidRPr="004450D8">
        <w:rPr>
          <w:bCs/>
        </w:rPr>
        <w:t xml:space="preserve"> </w:t>
      </w:r>
      <w:r w:rsidRPr="004450D8">
        <w:t xml:space="preserve"> Revogadas</w:t>
      </w:r>
      <w:r w:rsidRPr="004450D8">
        <w:rPr>
          <w:spacing w:val="-1"/>
        </w:rPr>
        <w:t xml:space="preserve"> </w:t>
      </w:r>
      <w:r w:rsidRPr="004450D8">
        <w:t>as</w:t>
      </w:r>
      <w:r w:rsidRPr="004450D8">
        <w:rPr>
          <w:spacing w:val="-1"/>
        </w:rPr>
        <w:t xml:space="preserve"> </w:t>
      </w:r>
      <w:r w:rsidRPr="004450D8">
        <w:t>disposições</w:t>
      </w:r>
      <w:r w:rsidRPr="004450D8">
        <w:rPr>
          <w:spacing w:val="-1"/>
        </w:rPr>
        <w:t xml:space="preserve"> </w:t>
      </w:r>
      <w:r w:rsidRPr="004450D8">
        <w:t>em contrário, esta resolução entra em vigor</w:t>
      </w:r>
      <w:r w:rsidRPr="004450D8">
        <w:rPr>
          <w:spacing w:val="-2"/>
        </w:rPr>
        <w:t xml:space="preserve"> </w:t>
      </w:r>
      <w:r w:rsidRPr="004450D8">
        <w:t xml:space="preserve">na data da sua </w:t>
      </w:r>
      <w:r w:rsidR="000B501A">
        <w:t>homologação</w:t>
      </w:r>
      <w:r w:rsidRPr="004450D8">
        <w:t>.</w:t>
      </w:r>
    </w:p>
    <w:p w14:paraId="3711B4FC" w14:textId="77777777" w:rsidR="000B501A" w:rsidRPr="004450D8" w:rsidRDefault="000B501A" w:rsidP="000B501A">
      <w:pPr>
        <w:ind w:left="142"/>
        <w:jc w:val="both"/>
      </w:pPr>
    </w:p>
    <w:p w14:paraId="5CF71989" w14:textId="4673C108" w:rsidR="00B6564D" w:rsidRPr="004450D8" w:rsidRDefault="00B6564D" w:rsidP="004450D8">
      <w:pPr>
        <w:pStyle w:val="Corpodetexto"/>
        <w:ind w:left="1219"/>
        <w:jc w:val="both"/>
        <w:rPr>
          <w:spacing w:val="-5"/>
          <w:sz w:val="22"/>
          <w:szCs w:val="22"/>
        </w:rPr>
      </w:pPr>
      <w:r w:rsidRPr="004450D8">
        <w:rPr>
          <w:sz w:val="22"/>
          <w:szCs w:val="22"/>
        </w:rPr>
        <w:t>Registre-se,</w:t>
      </w:r>
      <w:r w:rsidR="000B501A">
        <w:rPr>
          <w:sz w:val="22"/>
          <w:szCs w:val="22"/>
        </w:rPr>
        <w:t xml:space="preserve"> homologue-se e </w:t>
      </w:r>
      <w:r w:rsidRPr="004450D8">
        <w:rPr>
          <w:sz w:val="22"/>
          <w:szCs w:val="22"/>
        </w:rPr>
        <w:t>cumpra-</w:t>
      </w:r>
      <w:r w:rsidRPr="004450D8">
        <w:rPr>
          <w:spacing w:val="-5"/>
          <w:sz w:val="22"/>
          <w:szCs w:val="22"/>
        </w:rPr>
        <w:t>se.</w:t>
      </w:r>
    </w:p>
    <w:p w14:paraId="0E9B8A51" w14:textId="77777777" w:rsidR="00B6564D" w:rsidRPr="004450D8" w:rsidRDefault="00B6564D" w:rsidP="004450D8">
      <w:pPr>
        <w:ind w:left="1925" w:right="1925"/>
        <w:jc w:val="center"/>
        <w:rPr>
          <w:b/>
          <w:color w:val="212121"/>
        </w:rPr>
      </w:pPr>
    </w:p>
    <w:p w14:paraId="00160E56" w14:textId="77777777" w:rsidR="00B6564D" w:rsidRPr="004450D8" w:rsidRDefault="00B6564D" w:rsidP="004450D8">
      <w:pPr>
        <w:ind w:left="1925" w:right="1925"/>
        <w:jc w:val="center"/>
        <w:rPr>
          <w:b/>
        </w:rPr>
      </w:pPr>
      <w:r w:rsidRPr="004450D8">
        <w:rPr>
          <w:b/>
          <w:color w:val="212121"/>
        </w:rPr>
        <w:t>Cezar William de Melo Ribeiro</w:t>
      </w:r>
    </w:p>
    <w:p w14:paraId="6930A29A" w14:textId="77777777" w:rsidR="00B6564D" w:rsidRPr="004450D8" w:rsidRDefault="00B6564D" w:rsidP="004450D8">
      <w:pPr>
        <w:pStyle w:val="Corpodetexto"/>
        <w:ind w:left="1925" w:right="1925"/>
        <w:jc w:val="center"/>
        <w:rPr>
          <w:sz w:val="22"/>
          <w:szCs w:val="22"/>
        </w:rPr>
      </w:pPr>
      <w:r w:rsidRPr="004450D8">
        <w:rPr>
          <w:color w:val="212121"/>
          <w:sz w:val="22"/>
          <w:szCs w:val="22"/>
        </w:rPr>
        <w:t>Presidente</w:t>
      </w:r>
      <w:r w:rsidRPr="004450D8">
        <w:rPr>
          <w:color w:val="212121"/>
          <w:spacing w:val="-2"/>
          <w:sz w:val="22"/>
          <w:szCs w:val="22"/>
        </w:rPr>
        <w:t xml:space="preserve"> </w:t>
      </w:r>
      <w:r w:rsidRPr="004450D8">
        <w:rPr>
          <w:color w:val="212121"/>
          <w:sz w:val="22"/>
          <w:szCs w:val="22"/>
        </w:rPr>
        <w:t>do</w:t>
      </w:r>
      <w:r w:rsidRPr="004450D8">
        <w:rPr>
          <w:color w:val="212121"/>
          <w:spacing w:val="-2"/>
          <w:sz w:val="22"/>
          <w:szCs w:val="22"/>
        </w:rPr>
        <w:t xml:space="preserve"> </w:t>
      </w:r>
      <w:r w:rsidRPr="004450D8">
        <w:rPr>
          <w:color w:val="212121"/>
          <w:sz w:val="22"/>
          <w:szCs w:val="22"/>
        </w:rPr>
        <w:t>Conselho</w:t>
      </w:r>
      <w:r w:rsidRPr="004450D8">
        <w:rPr>
          <w:color w:val="212121"/>
          <w:spacing w:val="-3"/>
          <w:sz w:val="22"/>
          <w:szCs w:val="22"/>
        </w:rPr>
        <w:t xml:space="preserve"> </w:t>
      </w:r>
      <w:r w:rsidRPr="004450D8">
        <w:rPr>
          <w:color w:val="212121"/>
          <w:sz w:val="22"/>
          <w:szCs w:val="22"/>
        </w:rPr>
        <w:t>Municipal</w:t>
      </w:r>
      <w:r w:rsidRPr="004450D8">
        <w:rPr>
          <w:color w:val="212121"/>
          <w:spacing w:val="-5"/>
          <w:sz w:val="22"/>
          <w:szCs w:val="22"/>
        </w:rPr>
        <w:t xml:space="preserve"> </w:t>
      </w:r>
      <w:r w:rsidRPr="004450D8">
        <w:rPr>
          <w:color w:val="212121"/>
          <w:sz w:val="22"/>
          <w:szCs w:val="22"/>
        </w:rPr>
        <w:t>de</w:t>
      </w:r>
      <w:r w:rsidRPr="004450D8">
        <w:rPr>
          <w:color w:val="212121"/>
          <w:spacing w:val="-5"/>
          <w:sz w:val="22"/>
          <w:szCs w:val="22"/>
        </w:rPr>
        <w:t xml:space="preserve"> </w:t>
      </w:r>
      <w:r w:rsidRPr="004450D8">
        <w:rPr>
          <w:color w:val="212121"/>
          <w:spacing w:val="-4"/>
          <w:sz w:val="22"/>
          <w:szCs w:val="22"/>
        </w:rPr>
        <w:t>Saúde</w:t>
      </w:r>
    </w:p>
    <w:p w14:paraId="09DAD1FB" w14:textId="77777777" w:rsidR="00B6564D" w:rsidRPr="004450D8" w:rsidRDefault="00B6564D" w:rsidP="004450D8">
      <w:pPr>
        <w:pStyle w:val="Corpodetexto"/>
        <w:jc w:val="center"/>
        <w:rPr>
          <w:sz w:val="22"/>
          <w:szCs w:val="22"/>
        </w:rPr>
      </w:pPr>
    </w:p>
    <w:p w14:paraId="2AB637BE" w14:textId="77777777" w:rsidR="00B6564D" w:rsidRPr="004450D8" w:rsidRDefault="00B6564D" w:rsidP="004450D8">
      <w:pPr>
        <w:jc w:val="center"/>
        <w:rPr>
          <w:b/>
        </w:rPr>
      </w:pPr>
      <w:r w:rsidRPr="004450D8">
        <w:rPr>
          <w:b/>
          <w:color w:val="212121"/>
        </w:rPr>
        <w:t>Liliane</w:t>
      </w:r>
      <w:r w:rsidRPr="004450D8">
        <w:rPr>
          <w:b/>
          <w:color w:val="212121"/>
          <w:spacing w:val="-1"/>
        </w:rPr>
        <w:t xml:space="preserve"> </w:t>
      </w:r>
      <w:r w:rsidRPr="004450D8">
        <w:rPr>
          <w:b/>
          <w:color w:val="212121"/>
        </w:rPr>
        <w:t>Aparecida</w:t>
      </w:r>
      <w:r w:rsidRPr="004450D8">
        <w:rPr>
          <w:b/>
          <w:color w:val="212121"/>
          <w:spacing w:val="-1"/>
        </w:rPr>
        <w:t xml:space="preserve"> </w:t>
      </w:r>
      <w:r w:rsidRPr="004450D8">
        <w:rPr>
          <w:b/>
          <w:color w:val="212121"/>
        </w:rPr>
        <w:t>Moura</w:t>
      </w:r>
      <w:r w:rsidRPr="004450D8">
        <w:rPr>
          <w:b/>
          <w:color w:val="212121"/>
          <w:spacing w:val="-3"/>
        </w:rPr>
        <w:t xml:space="preserve"> </w:t>
      </w:r>
      <w:r w:rsidRPr="004450D8">
        <w:rPr>
          <w:b/>
          <w:color w:val="212121"/>
        </w:rPr>
        <w:t>Sousa</w:t>
      </w:r>
      <w:r w:rsidRPr="004450D8">
        <w:rPr>
          <w:b/>
          <w:color w:val="212121"/>
          <w:spacing w:val="-5"/>
        </w:rPr>
        <w:t xml:space="preserve"> </w:t>
      </w:r>
      <w:r w:rsidRPr="004450D8">
        <w:rPr>
          <w:b/>
          <w:color w:val="212121"/>
          <w:spacing w:val="-2"/>
        </w:rPr>
        <w:t>Silva</w:t>
      </w:r>
    </w:p>
    <w:p w14:paraId="2B853849" w14:textId="61C11C8E" w:rsidR="00B6564D" w:rsidRDefault="00B6564D" w:rsidP="004450D8">
      <w:pPr>
        <w:pStyle w:val="Corpodetexto"/>
        <w:tabs>
          <w:tab w:val="left" w:pos="7576"/>
          <w:tab w:val="left" w:pos="8310"/>
        </w:tabs>
        <w:ind w:left="151" w:right="225" w:firstLine="938"/>
        <w:jc w:val="center"/>
        <w:rPr>
          <w:color w:val="212121"/>
          <w:sz w:val="22"/>
          <w:szCs w:val="22"/>
        </w:rPr>
      </w:pPr>
      <w:r w:rsidRPr="004450D8">
        <w:rPr>
          <w:color w:val="212121"/>
          <w:sz w:val="22"/>
          <w:szCs w:val="22"/>
        </w:rPr>
        <w:t>Primeira Secretária do Conselho Municipal de Saúde de Uberaba</w:t>
      </w:r>
    </w:p>
    <w:p w14:paraId="48716CD2" w14:textId="42688A15" w:rsidR="000B501A" w:rsidRDefault="000B501A" w:rsidP="004450D8">
      <w:pPr>
        <w:pStyle w:val="Corpodetexto"/>
        <w:tabs>
          <w:tab w:val="left" w:pos="7576"/>
          <w:tab w:val="left" w:pos="8310"/>
        </w:tabs>
        <w:ind w:left="151" w:right="225" w:firstLine="938"/>
        <w:jc w:val="center"/>
        <w:rPr>
          <w:color w:val="212121"/>
          <w:sz w:val="22"/>
          <w:szCs w:val="22"/>
        </w:rPr>
      </w:pPr>
    </w:p>
    <w:p w14:paraId="3F8620A5" w14:textId="77777777" w:rsidR="000B501A" w:rsidRPr="004450D8" w:rsidRDefault="000B501A" w:rsidP="004450D8">
      <w:pPr>
        <w:pStyle w:val="Corpodetexto"/>
        <w:tabs>
          <w:tab w:val="left" w:pos="7576"/>
          <w:tab w:val="left" w:pos="8310"/>
        </w:tabs>
        <w:ind w:left="151" w:right="225" w:firstLine="938"/>
        <w:jc w:val="center"/>
        <w:rPr>
          <w:color w:val="212121"/>
          <w:sz w:val="22"/>
          <w:szCs w:val="22"/>
        </w:rPr>
      </w:pPr>
    </w:p>
    <w:p w14:paraId="30CD0E34" w14:textId="77777777" w:rsidR="00B6564D" w:rsidRPr="004450D8" w:rsidRDefault="00B6564D" w:rsidP="004450D8">
      <w:pPr>
        <w:pStyle w:val="Corpodetexto"/>
        <w:tabs>
          <w:tab w:val="left" w:pos="7576"/>
          <w:tab w:val="left" w:pos="8310"/>
        </w:tabs>
        <w:ind w:left="151" w:right="225" w:firstLine="938"/>
        <w:jc w:val="center"/>
        <w:rPr>
          <w:color w:val="212121"/>
          <w:sz w:val="22"/>
          <w:szCs w:val="22"/>
        </w:rPr>
      </w:pPr>
    </w:p>
    <w:p w14:paraId="45A6B7E2" w14:textId="048F3C14" w:rsidR="00B6564D" w:rsidRDefault="00B6564D" w:rsidP="004450D8">
      <w:pPr>
        <w:pStyle w:val="Corpodetexto"/>
        <w:tabs>
          <w:tab w:val="left" w:pos="7576"/>
          <w:tab w:val="left" w:pos="8310"/>
        </w:tabs>
        <w:ind w:left="151" w:right="225" w:firstLine="938"/>
        <w:jc w:val="center"/>
        <w:rPr>
          <w:spacing w:val="-2"/>
          <w:sz w:val="22"/>
          <w:szCs w:val="22"/>
        </w:rPr>
      </w:pPr>
      <w:r w:rsidRPr="004450D8">
        <w:rPr>
          <w:sz w:val="22"/>
          <w:szCs w:val="22"/>
        </w:rPr>
        <w:t>Homologo a referida Resolução do Conselho Municipal de Saúde __/___</w:t>
      </w:r>
      <w:r w:rsidRPr="004450D8">
        <w:rPr>
          <w:spacing w:val="-2"/>
          <w:sz w:val="22"/>
          <w:szCs w:val="22"/>
        </w:rPr>
        <w:t>/202</w:t>
      </w:r>
      <w:r w:rsidR="00C53DB9">
        <w:rPr>
          <w:spacing w:val="-2"/>
          <w:sz w:val="22"/>
          <w:szCs w:val="22"/>
        </w:rPr>
        <w:t>3</w:t>
      </w:r>
    </w:p>
    <w:p w14:paraId="060086FD" w14:textId="77777777" w:rsidR="008E6804" w:rsidRPr="004450D8" w:rsidRDefault="008E6804" w:rsidP="004450D8">
      <w:pPr>
        <w:pStyle w:val="Corpodetexto"/>
        <w:tabs>
          <w:tab w:val="left" w:pos="7576"/>
          <w:tab w:val="left" w:pos="8310"/>
        </w:tabs>
        <w:ind w:left="151" w:right="225" w:firstLine="938"/>
        <w:jc w:val="center"/>
        <w:rPr>
          <w:sz w:val="22"/>
          <w:szCs w:val="22"/>
        </w:rPr>
      </w:pPr>
    </w:p>
    <w:p w14:paraId="27E92E86" w14:textId="77777777" w:rsidR="00B6564D" w:rsidRPr="004450D8" w:rsidRDefault="00B6564D" w:rsidP="004450D8">
      <w:pPr>
        <w:ind w:left="2187" w:right="1477"/>
        <w:jc w:val="center"/>
        <w:rPr>
          <w:b/>
        </w:rPr>
      </w:pPr>
    </w:p>
    <w:p w14:paraId="37AA80DB" w14:textId="77777777" w:rsidR="00B6564D" w:rsidRPr="004450D8" w:rsidRDefault="00B6564D" w:rsidP="004450D8">
      <w:pPr>
        <w:ind w:right="1477"/>
        <w:jc w:val="center"/>
        <w:rPr>
          <w:b/>
        </w:rPr>
      </w:pPr>
      <w:r w:rsidRPr="004450D8">
        <w:rPr>
          <w:b/>
        </w:rPr>
        <w:t xml:space="preserve">                        Sétimo</w:t>
      </w:r>
      <w:r w:rsidRPr="004450D8">
        <w:rPr>
          <w:b/>
          <w:spacing w:val="-2"/>
        </w:rPr>
        <w:t xml:space="preserve"> </w:t>
      </w:r>
      <w:r w:rsidRPr="004450D8">
        <w:rPr>
          <w:b/>
        </w:rPr>
        <w:t>Bóscolo</w:t>
      </w:r>
      <w:r w:rsidRPr="004450D8">
        <w:rPr>
          <w:b/>
          <w:spacing w:val="1"/>
        </w:rPr>
        <w:t xml:space="preserve"> </w:t>
      </w:r>
      <w:r w:rsidRPr="004450D8">
        <w:rPr>
          <w:b/>
          <w:spacing w:val="-4"/>
        </w:rPr>
        <w:t>Neto</w:t>
      </w:r>
    </w:p>
    <w:p w14:paraId="231E118D" w14:textId="77777777" w:rsidR="00B6564D" w:rsidRPr="004450D8" w:rsidRDefault="00B6564D" w:rsidP="004450D8">
      <w:pPr>
        <w:pStyle w:val="Corpodetexto"/>
        <w:ind w:right="1925"/>
        <w:jc w:val="center"/>
        <w:rPr>
          <w:sz w:val="22"/>
          <w:szCs w:val="22"/>
        </w:rPr>
      </w:pPr>
      <w:r w:rsidRPr="004450D8">
        <w:rPr>
          <w:sz w:val="22"/>
          <w:szCs w:val="22"/>
        </w:rPr>
        <w:t xml:space="preserve">                               Secretário</w:t>
      </w:r>
      <w:r w:rsidRPr="004450D8">
        <w:rPr>
          <w:spacing w:val="-7"/>
          <w:sz w:val="22"/>
          <w:szCs w:val="22"/>
        </w:rPr>
        <w:t xml:space="preserve"> </w:t>
      </w:r>
      <w:r w:rsidRPr="004450D8">
        <w:rPr>
          <w:sz w:val="22"/>
          <w:szCs w:val="22"/>
        </w:rPr>
        <w:t>Municipal</w:t>
      </w:r>
      <w:r w:rsidRPr="004450D8">
        <w:rPr>
          <w:spacing w:val="-9"/>
          <w:sz w:val="22"/>
          <w:szCs w:val="22"/>
        </w:rPr>
        <w:t xml:space="preserve"> </w:t>
      </w:r>
      <w:r w:rsidRPr="004450D8">
        <w:rPr>
          <w:sz w:val="22"/>
          <w:szCs w:val="22"/>
        </w:rPr>
        <w:t>de</w:t>
      </w:r>
      <w:r w:rsidRPr="004450D8">
        <w:rPr>
          <w:spacing w:val="-7"/>
          <w:sz w:val="22"/>
          <w:szCs w:val="22"/>
        </w:rPr>
        <w:t xml:space="preserve"> </w:t>
      </w:r>
      <w:r w:rsidRPr="004450D8">
        <w:rPr>
          <w:sz w:val="22"/>
          <w:szCs w:val="22"/>
        </w:rPr>
        <w:t>Saúde</w:t>
      </w:r>
      <w:r w:rsidRPr="004450D8">
        <w:rPr>
          <w:spacing w:val="-8"/>
          <w:sz w:val="22"/>
          <w:szCs w:val="22"/>
        </w:rPr>
        <w:t xml:space="preserve"> </w:t>
      </w:r>
      <w:r w:rsidRPr="004450D8">
        <w:rPr>
          <w:sz w:val="22"/>
          <w:szCs w:val="22"/>
        </w:rPr>
        <w:t>de</w:t>
      </w:r>
      <w:r w:rsidRPr="004450D8">
        <w:rPr>
          <w:spacing w:val="-8"/>
          <w:sz w:val="22"/>
          <w:szCs w:val="22"/>
        </w:rPr>
        <w:t xml:space="preserve"> </w:t>
      </w:r>
      <w:r w:rsidRPr="004450D8">
        <w:rPr>
          <w:sz w:val="22"/>
          <w:szCs w:val="22"/>
        </w:rPr>
        <w:t>Uberaba</w:t>
      </w:r>
    </w:p>
    <w:p w14:paraId="53940658" w14:textId="77777777" w:rsidR="00B6564D" w:rsidRPr="004450D8" w:rsidRDefault="00B6564D" w:rsidP="004450D8">
      <w:pPr>
        <w:pStyle w:val="Corpodetexto"/>
        <w:ind w:right="1925"/>
        <w:jc w:val="center"/>
        <w:rPr>
          <w:sz w:val="22"/>
          <w:szCs w:val="22"/>
        </w:rPr>
      </w:pPr>
      <w:r w:rsidRPr="004450D8">
        <w:rPr>
          <w:sz w:val="22"/>
          <w:szCs w:val="22"/>
        </w:rPr>
        <w:t xml:space="preserve">                              Decreto 153/2021</w:t>
      </w:r>
    </w:p>
    <w:p w14:paraId="34E77FE5" w14:textId="61DDF132" w:rsidR="00BB4FD0" w:rsidRPr="004450D8" w:rsidRDefault="00BB4FD0" w:rsidP="004450D8">
      <w:pPr>
        <w:widowControl/>
        <w:autoSpaceDE/>
        <w:autoSpaceDN/>
        <w:spacing w:after="160"/>
        <w:jc w:val="both"/>
      </w:pPr>
    </w:p>
    <w:sectPr w:rsidR="00BB4FD0" w:rsidRPr="004450D8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E9296" w14:textId="77777777" w:rsidR="00342DFC" w:rsidRDefault="00342DFC">
      <w:r>
        <w:separator/>
      </w:r>
    </w:p>
  </w:endnote>
  <w:endnote w:type="continuationSeparator" w:id="0">
    <w:p w14:paraId="2969D1A2" w14:textId="77777777" w:rsidR="00342DFC" w:rsidRDefault="00342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14419" w14:textId="77777777" w:rsidR="00342DFC" w:rsidRDefault="00342DFC">
      <w:r>
        <w:separator/>
      </w:r>
    </w:p>
  </w:footnote>
  <w:footnote w:type="continuationSeparator" w:id="0">
    <w:p w14:paraId="08325451" w14:textId="77777777" w:rsidR="00342DFC" w:rsidRDefault="00342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5F9A48AC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9449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A7EF75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33670"/>
    <w:rsid w:val="000464BF"/>
    <w:rsid w:val="0007657A"/>
    <w:rsid w:val="00085FE8"/>
    <w:rsid w:val="0008754C"/>
    <w:rsid w:val="0009361A"/>
    <w:rsid w:val="000959AE"/>
    <w:rsid w:val="000B501A"/>
    <w:rsid w:val="000B7989"/>
    <w:rsid w:val="0018639F"/>
    <w:rsid w:val="001A75C5"/>
    <w:rsid w:val="001C7291"/>
    <w:rsid w:val="001E46AE"/>
    <w:rsid w:val="0021290A"/>
    <w:rsid w:val="0022030D"/>
    <w:rsid w:val="00284400"/>
    <w:rsid w:val="002F79A0"/>
    <w:rsid w:val="00302942"/>
    <w:rsid w:val="00313687"/>
    <w:rsid w:val="00321BD5"/>
    <w:rsid w:val="00342DFC"/>
    <w:rsid w:val="00391EDF"/>
    <w:rsid w:val="003E2938"/>
    <w:rsid w:val="003E7FBD"/>
    <w:rsid w:val="004450D8"/>
    <w:rsid w:val="00466B80"/>
    <w:rsid w:val="004B476D"/>
    <w:rsid w:val="004B5559"/>
    <w:rsid w:val="004C533B"/>
    <w:rsid w:val="004D2B67"/>
    <w:rsid w:val="004D37AF"/>
    <w:rsid w:val="004E4E7D"/>
    <w:rsid w:val="00515FC9"/>
    <w:rsid w:val="00567DA8"/>
    <w:rsid w:val="006167AE"/>
    <w:rsid w:val="006267F4"/>
    <w:rsid w:val="006438AD"/>
    <w:rsid w:val="00643DD8"/>
    <w:rsid w:val="00646951"/>
    <w:rsid w:val="00680FEF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E2DA3"/>
    <w:rsid w:val="008E6804"/>
    <w:rsid w:val="008F4492"/>
    <w:rsid w:val="00951E57"/>
    <w:rsid w:val="009E6D79"/>
    <w:rsid w:val="009F5879"/>
    <w:rsid w:val="00A04B6A"/>
    <w:rsid w:val="00A05946"/>
    <w:rsid w:val="00A23C75"/>
    <w:rsid w:val="00A72D9A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5046"/>
    <w:rsid w:val="00B6564D"/>
    <w:rsid w:val="00B8337E"/>
    <w:rsid w:val="00BB4FD0"/>
    <w:rsid w:val="00BD5DFB"/>
    <w:rsid w:val="00C53DB9"/>
    <w:rsid w:val="00C7784B"/>
    <w:rsid w:val="00CA4EDB"/>
    <w:rsid w:val="00CD2619"/>
    <w:rsid w:val="00D04B08"/>
    <w:rsid w:val="00D05FFC"/>
    <w:rsid w:val="00D6212D"/>
    <w:rsid w:val="00D6456E"/>
    <w:rsid w:val="00D9102C"/>
    <w:rsid w:val="00D91ED3"/>
    <w:rsid w:val="00D94491"/>
    <w:rsid w:val="00DB23BB"/>
    <w:rsid w:val="00DE10A4"/>
    <w:rsid w:val="00E4068B"/>
    <w:rsid w:val="00E7031B"/>
    <w:rsid w:val="00EC40A9"/>
    <w:rsid w:val="00ED7F11"/>
    <w:rsid w:val="00F172FB"/>
    <w:rsid w:val="00F30501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6</cp:revision>
  <cp:lastPrinted>2022-08-18T20:17:00Z</cp:lastPrinted>
  <dcterms:created xsi:type="dcterms:W3CDTF">2023-01-05T18:13:00Z</dcterms:created>
  <dcterms:modified xsi:type="dcterms:W3CDTF">2023-01-05T22:08:00Z</dcterms:modified>
</cp:coreProperties>
</file>