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63CCB31B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5B7A5D">
        <w:rPr>
          <w:rFonts w:ascii="Arial" w:hAnsi="Arial" w:cs="Arial"/>
          <w:color w:val="000000"/>
          <w:sz w:val="28"/>
          <w:szCs w:val="28"/>
          <w:u w:val="none"/>
        </w:rPr>
        <w:t>TABACARIA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D584B67" w14:textId="19BE0B6C" w:rsidR="004A4B32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Requerimento do responsável legal do estabelecimento dirigido à autoridade sanitária competente solicitando o alvará sanitário,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4E8EA35F" w14:textId="775F9699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Termo de responsabilidade, preenchido e assinado pelo responsável</w:t>
      </w:r>
      <w:r w:rsidR="004A4B32" w:rsidRPr="00A10230">
        <w:rPr>
          <w:rFonts w:ascii="Arial" w:hAnsi="Arial" w:cs="Arial"/>
          <w:color w:val="000000"/>
        </w:rPr>
        <w:t xml:space="preserve"> legal</w:t>
      </w:r>
      <w:r w:rsidRPr="00A10230">
        <w:rPr>
          <w:rFonts w:ascii="Arial" w:hAnsi="Arial" w:cs="Arial"/>
          <w:color w:val="000000"/>
        </w:rPr>
        <w:t>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511E6541" w14:textId="7F457163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Cópia da carteira de identidade e CPF do responsável </w:t>
      </w:r>
      <w:r w:rsidR="004A4B32" w:rsidRPr="00A10230">
        <w:rPr>
          <w:rFonts w:ascii="Arial" w:hAnsi="Arial" w:cs="Arial"/>
          <w:color w:val="000000"/>
        </w:rPr>
        <w:t>l</w:t>
      </w:r>
      <w:r w:rsidRPr="00A10230">
        <w:rPr>
          <w:rFonts w:ascii="Arial" w:hAnsi="Arial" w:cs="Arial"/>
          <w:color w:val="000000"/>
        </w:rPr>
        <w:t>egal</w:t>
      </w:r>
      <w:r w:rsidR="00771CE3" w:rsidRPr="00A10230">
        <w:rPr>
          <w:rFonts w:ascii="Arial" w:hAnsi="Arial" w:cs="Arial"/>
          <w:color w:val="000000"/>
        </w:rPr>
        <w:t>.</w:t>
      </w:r>
    </w:p>
    <w:p w14:paraId="161F3E1D" w14:textId="177953DA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6FF6F685" w14:textId="77777777" w:rsidR="00A10230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P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6F3A2A07" w14:textId="07290ACB" w:rsidR="00C645FB" w:rsidRPr="00106F65" w:rsidRDefault="005C4111" w:rsidP="00C645FB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106F65">
        <w:rPr>
          <w:rFonts w:ascii="Arial" w:hAnsi="Arial" w:cs="Arial"/>
          <w:b/>
          <w:bCs/>
          <w:color w:val="000000"/>
        </w:rPr>
        <w:t xml:space="preserve">Taxas da </w:t>
      </w:r>
      <w:r>
        <w:rPr>
          <w:rFonts w:ascii="Arial" w:hAnsi="Arial" w:cs="Arial"/>
          <w:b/>
          <w:bCs/>
          <w:color w:val="000000"/>
        </w:rPr>
        <w:t>GAM</w:t>
      </w:r>
      <w:r w:rsidRPr="00106F65">
        <w:rPr>
          <w:rFonts w:ascii="Arial" w:hAnsi="Arial" w:cs="Arial"/>
          <w:b/>
          <w:bCs/>
          <w:color w:val="000000"/>
        </w:rPr>
        <w:t xml:space="preserve"> a considerar:</w:t>
      </w:r>
    </w:p>
    <w:p w14:paraId="256B3E6A" w14:textId="77777777" w:rsidR="00C645FB" w:rsidRDefault="00C645FB" w:rsidP="00C645FB">
      <w:pPr>
        <w:ind w:left="0" w:hanging="2"/>
        <w:jc w:val="both"/>
      </w:pPr>
    </w:p>
    <w:p w14:paraId="20C34054" w14:textId="16A076E9" w:rsidR="00E0262D" w:rsidRPr="00A10230" w:rsidRDefault="00C74483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>Tabacaria</w:t>
      </w:r>
      <w:r w:rsidR="00E0262D" w:rsidRPr="00A10230">
        <w:rPr>
          <w:rFonts w:ascii="Arial" w:hAnsi="Arial" w:cs="Arial"/>
          <w:color w:val="000000"/>
        </w:rPr>
        <w:t>: VISA 02.</w:t>
      </w:r>
    </w:p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5C430D4" w14:textId="5469660A" w:rsidR="0003091E" w:rsidRDefault="0003091E" w:rsidP="00C645FB">
      <w:pPr>
        <w:ind w:left="0" w:hanging="2"/>
        <w:jc w:val="both"/>
        <w:rPr>
          <w:rFonts w:ascii="Arial" w:hAnsi="Arial" w:cs="Arial"/>
          <w:color w:val="000000"/>
        </w:rPr>
      </w:pPr>
      <w:r w:rsidRPr="000A3CB3">
        <w:rPr>
          <w:rFonts w:ascii="Arial" w:eastAsia="Arial" w:hAnsi="Arial" w:cs="Arial"/>
        </w:rPr>
        <w:t xml:space="preserve">Obs.: </w:t>
      </w:r>
      <w:r w:rsidRPr="0003091E">
        <w:rPr>
          <w:rFonts w:ascii="Arial" w:hAnsi="Arial" w:cs="Arial"/>
          <w:color w:val="000000"/>
        </w:rPr>
        <w:t xml:space="preserve">Estabelecimento com CNAE (Classificação Nacional das Atividades Econômicas) denominados como </w:t>
      </w:r>
      <w:r>
        <w:rPr>
          <w:rFonts w:ascii="Arial" w:hAnsi="Arial" w:cs="Arial"/>
          <w:color w:val="000000"/>
        </w:rPr>
        <w:t>tabacaria</w:t>
      </w:r>
      <w:r w:rsidRPr="0003091E">
        <w:rPr>
          <w:rFonts w:ascii="Arial" w:hAnsi="Arial" w:cs="Arial"/>
          <w:color w:val="000000"/>
        </w:rPr>
        <w:t xml:space="preserve"> devem atender os requisitos expressos na Portaria Interministerial </w:t>
      </w:r>
      <w:r>
        <w:rPr>
          <w:rFonts w:ascii="Arial" w:hAnsi="Arial" w:cs="Arial"/>
          <w:color w:val="000000"/>
        </w:rPr>
        <w:t>MTE</w:t>
      </w:r>
      <w:r w:rsidRPr="0003091E">
        <w:rPr>
          <w:rFonts w:ascii="Arial" w:hAnsi="Arial" w:cs="Arial"/>
          <w:color w:val="000000"/>
        </w:rPr>
        <w:t>/M</w:t>
      </w:r>
      <w:r>
        <w:rPr>
          <w:rFonts w:ascii="Arial" w:hAnsi="Arial" w:cs="Arial"/>
          <w:color w:val="000000"/>
        </w:rPr>
        <w:t>S</w:t>
      </w:r>
      <w:r w:rsidRPr="000309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</w:t>
      </w:r>
      <w:r w:rsidRPr="0003091E">
        <w:rPr>
          <w:rFonts w:ascii="Arial" w:hAnsi="Arial" w:cs="Arial"/>
          <w:color w:val="000000"/>
        </w:rPr>
        <w:t xml:space="preserve">º 2647 </w:t>
      </w:r>
      <w:r>
        <w:rPr>
          <w:rFonts w:ascii="Arial" w:hAnsi="Arial" w:cs="Arial"/>
          <w:color w:val="000000"/>
        </w:rPr>
        <w:t>de</w:t>
      </w:r>
      <w:r w:rsidRPr="0003091E">
        <w:rPr>
          <w:rFonts w:ascii="Arial" w:hAnsi="Arial" w:cs="Arial"/>
          <w:color w:val="000000"/>
        </w:rPr>
        <w:t xml:space="preserve"> 04</w:t>
      </w:r>
      <w:r>
        <w:rPr>
          <w:rFonts w:ascii="Arial" w:hAnsi="Arial" w:cs="Arial"/>
          <w:color w:val="000000"/>
        </w:rPr>
        <w:t xml:space="preserve"> de dezembro de </w:t>
      </w:r>
      <w:r w:rsidRPr="0003091E">
        <w:rPr>
          <w:rFonts w:ascii="Arial" w:hAnsi="Arial" w:cs="Arial"/>
          <w:color w:val="000000"/>
        </w:rPr>
        <w:t>2014.</w:t>
      </w:r>
    </w:p>
    <w:p w14:paraId="40C51023" w14:textId="77777777" w:rsidR="0003091E" w:rsidRDefault="0003091E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0526BB" w:rsidRDefault="00C645FB" w:rsidP="00635D6C">
      <w:pPr>
        <w:ind w:left="0" w:hanging="2"/>
        <w:jc w:val="both"/>
      </w:pPr>
      <w:r w:rsidRPr="000A3CB3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052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F3A2" w14:textId="77777777" w:rsidR="002D7D60" w:rsidRDefault="002D7D60">
      <w:pPr>
        <w:spacing w:line="240" w:lineRule="auto"/>
        <w:ind w:left="0" w:hanging="2"/>
      </w:pPr>
      <w:r>
        <w:separator/>
      </w:r>
    </w:p>
  </w:endnote>
  <w:endnote w:type="continuationSeparator" w:id="0">
    <w:p w14:paraId="6C47E74B" w14:textId="77777777" w:rsidR="002D7D60" w:rsidRDefault="002D7D6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14685" w14:textId="77777777" w:rsidR="002D7D60" w:rsidRDefault="002D7D60">
      <w:pPr>
        <w:spacing w:line="240" w:lineRule="auto"/>
        <w:ind w:left="0" w:hanging="2"/>
      </w:pPr>
      <w:r>
        <w:separator/>
      </w:r>
    </w:p>
  </w:footnote>
  <w:footnote w:type="continuationSeparator" w:id="0">
    <w:p w14:paraId="6891511E" w14:textId="77777777" w:rsidR="002D7D60" w:rsidRDefault="002D7D6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5"/>
  </w:num>
  <w:num w:numId="2" w16cid:durableId="1177234970">
    <w:abstractNumId w:val="6"/>
  </w:num>
  <w:num w:numId="3" w16cid:durableId="1905530659">
    <w:abstractNumId w:val="9"/>
  </w:num>
  <w:num w:numId="4" w16cid:durableId="1798063367">
    <w:abstractNumId w:val="7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8"/>
  </w:num>
  <w:num w:numId="9" w16cid:durableId="703946905">
    <w:abstractNumId w:val="4"/>
  </w:num>
  <w:num w:numId="10" w16cid:durableId="114485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3091E"/>
    <w:rsid w:val="000526BB"/>
    <w:rsid w:val="000B277A"/>
    <w:rsid w:val="00106F65"/>
    <w:rsid w:val="001D6E29"/>
    <w:rsid w:val="00261DF0"/>
    <w:rsid w:val="002D7D60"/>
    <w:rsid w:val="00327B30"/>
    <w:rsid w:val="003541D7"/>
    <w:rsid w:val="00361F58"/>
    <w:rsid w:val="003D7130"/>
    <w:rsid w:val="004A4B32"/>
    <w:rsid w:val="004C253D"/>
    <w:rsid w:val="0053136B"/>
    <w:rsid w:val="00576F10"/>
    <w:rsid w:val="005B1AC8"/>
    <w:rsid w:val="005B7A5D"/>
    <w:rsid w:val="005C4111"/>
    <w:rsid w:val="00635D6C"/>
    <w:rsid w:val="006C105F"/>
    <w:rsid w:val="00757FBB"/>
    <w:rsid w:val="00771C48"/>
    <w:rsid w:val="00771CE3"/>
    <w:rsid w:val="007B3038"/>
    <w:rsid w:val="00806626"/>
    <w:rsid w:val="00824ACA"/>
    <w:rsid w:val="008514CC"/>
    <w:rsid w:val="008E5113"/>
    <w:rsid w:val="009061E7"/>
    <w:rsid w:val="009A0778"/>
    <w:rsid w:val="00A10230"/>
    <w:rsid w:val="00B251A6"/>
    <w:rsid w:val="00B402A2"/>
    <w:rsid w:val="00B905DE"/>
    <w:rsid w:val="00C62CFE"/>
    <w:rsid w:val="00C645FB"/>
    <w:rsid w:val="00C64DD2"/>
    <w:rsid w:val="00C74483"/>
    <w:rsid w:val="00E0262D"/>
    <w:rsid w:val="00E05DA9"/>
    <w:rsid w:val="00E4717A"/>
    <w:rsid w:val="00EB03FF"/>
    <w:rsid w:val="00F64758"/>
    <w:rsid w:val="00F64CD9"/>
    <w:rsid w:val="00F6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2026-07-31T20:18:00Z</dcterms:created>
  <dcterms:modified xsi:type="dcterms:W3CDTF">2026-07-31T20:18:00Z</dcterms:modified>
</cp:coreProperties>
</file>