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BEFFBEC" w:rsidR="00BB4FD0" w:rsidRPr="00357E5F" w:rsidRDefault="008E44F0" w:rsidP="007E62DF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Republicação de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="00BB4FD0"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Saúde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172EDA">
        <w:rPr>
          <w:rFonts w:ascii="Times New Roman" w:hAnsi="Times New Roman" w:cs="Times New Roman"/>
          <w:b/>
          <w:sz w:val="24"/>
          <w:szCs w:val="24"/>
        </w:rPr>
        <w:t>81</w:t>
      </w:r>
    </w:p>
    <w:p w14:paraId="1CF5B897" w14:textId="39DA3DD3" w:rsidR="00BB4FD0" w:rsidRPr="00357E5F" w:rsidRDefault="00357E5F" w:rsidP="008E44F0">
      <w:pPr>
        <w:ind w:left="3399" w:right="1061" w:hanging="339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4CD47E51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172EDA">
        <w:rPr>
          <w:rFonts w:ascii="Times New Roman" w:hAnsi="Times New Roman" w:cs="Times New Roman"/>
          <w:sz w:val="24"/>
          <w:szCs w:val="24"/>
        </w:rPr>
        <w:t>o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172EDA">
        <w:rPr>
          <w:rFonts w:ascii="Times New Roman" w:hAnsi="Times New Roman" w:cs="Times New Roman"/>
          <w:sz w:val="24"/>
          <w:szCs w:val="24"/>
        </w:rPr>
        <w:t>Instituto de Cegos do Brasil Central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172EDA">
        <w:rPr>
          <w:rFonts w:ascii="Times New Roman" w:hAnsi="Times New Roman" w:cs="Times New Roman"/>
          <w:sz w:val="24"/>
          <w:szCs w:val="24"/>
        </w:rPr>
        <w:t>17814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160D0E68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</w:t>
      </w:r>
      <w:r w:rsidR="00C303A2">
        <w:rPr>
          <w:rFonts w:ascii="Times New Roman" w:hAnsi="Times New Roman" w:cs="Times New Roman"/>
          <w:sz w:val="24"/>
          <w:szCs w:val="24"/>
        </w:rPr>
        <w:t xml:space="preserve">recurso </w:t>
      </w:r>
      <w:r w:rsidRPr="00357E5F">
        <w:rPr>
          <w:rFonts w:ascii="Times New Roman" w:hAnsi="Times New Roman" w:cs="Times New Roman"/>
          <w:sz w:val="24"/>
          <w:szCs w:val="24"/>
        </w:rPr>
        <w:t>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44F0">
        <w:rPr>
          <w:rFonts w:ascii="Times New Roman" w:hAnsi="Times New Roman" w:cs="Times New Roman"/>
          <w:sz w:val="24"/>
          <w:szCs w:val="24"/>
        </w:rPr>
        <w:t>o</w:t>
      </w:r>
      <w:r w:rsidR="00DD1BE8">
        <w:rPr>
          <w:rFonts w:ascii="Times New Roman" w:hAnsi="Times New Roman" w:cs="Times New Roman"/>
          <w:sz w:val="24"/>
          <w:szCs w:val="24"/>
        </w:rPr>
        <w:t xml:space="preserve"> </w:t>
      </w:r>
      <w:r w:rsidR="008E44F0">
        <w:rPr>
          <w:rFonts w:ascii="Times New Roman" w:hAnsi="Times New Roman" w:cs="Times New Roman"/>
          <w:sz w:val="24"/>
          <w:szCs w:val="24"/>
        </w:rPr>
        <w:t>Instituto de Cegos do Brasil Central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172EDA">
        <w:rPr>
          <w:rFonts w:ascii="Times New Roman" w:hAnsi="Times New Roman" w:cs="Times New Roman"/>
          <w:sz w:val="24"/>
          <w:szCs w:val="24"/>
        </w:rPr>
        <w:t>490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172EDA">
        <w:rPr>
          <w:rFonts w:ascii="Times New Roman" w:hAnsi="Times New Roman" w:cs="Times New Roman"/>
          <w:sz w:val="24"/>
          <w:szCs w:val="24"/>
        </w:rPr>
        <w:t xml:space="preserve">quatrocentos e noventa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6BF802C5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</w:t>
      </w:r>
      <w:r w:rsidR="0053286D">
        <w:rPr>
          <w:rFonts w:ascii="Times New Roman" w:hAnsi="Times New Roman" w:cs="Times New Roman"/>
          <w:spacing w:val="-2"/>
        </w:rPr>
        <w:t>4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6AD6B" w14:textId="77777777" w:rsidR="00F531A7" w:rsidRDefault="00F531A7">
      <w:r>
        <w:separator/>
      </w:r>
    </w:p>
  </w:endnote>
  <w:endnote w:type="continuationSeparator" w:id="0">
    <w:p w14:paraId="4E0F57CA" w14:textId="77777777" w:rsidR="00F531A7" w:rsidRDefault="00F5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9E61F" w14:textId="77777777" w:rsidR="00F531A7" w:rsidRDefault="00F531A7">
      <w:r>
        <w:separator/>
      </w:r>
    </w:p>
  </w:footnote>
  <w:footnote w:type="continuationSeparator" w:id="0">
    <w:p w14:paraId="490FC2F1" w14:textId="77777777" w:rsidR="00F531A7" w:rsidRDefault="00F53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09A1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286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80FEF"/>
    <w:rsid w:val="006A004C"/>
    <w:rsid w:val="006B0053"/>
    <w:rsid w:val="006C5A9D"/>
    <w:rsid w:val="006F0B76"/>
    <w:rsid w:val="00732103"/>
    <w:rsid w:val="00733DB4"/>
    <w:rsid w:val="0074114D"/>
    <w:rsid w:val="007576EF"/>
    <w:rsid w:val="0077235B"/>
    <w:rsid w:val="00786EE9"/>
    <w:rsid w:val="007A561D"/>
    <w:rsid w:val="007E62DF"/>
    <w:rsid w:val="00841474"/>
    <w:rsid w:val="00897DB4"/>
    <w:rsid w:val="008A35F0"/>
    <w:rsid w:val="008E2DA3"/>
    <w:rsid w:val="008E31A7"/>
    <w:rsid w:val="008E44F0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42115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303A2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531A7"/>
    <w:rsid w:val="00F82BB0"/>
    <w:rsid w:val="00FD5EB3"/>
    <w:rsid w:val="00FD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469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38</cp:revision>
  <cp:lastPrinted>2023-11-06T14:12:00Z</cp:lastPrinted>
  <dcterms:created xsi:type="dcterms:W3CDTF">2022-08-17T15:14:00Z</dcterms:created>
  <dcterms:modified xsi:type="dcterms:W3CDTF">2024-01-04T17:56:00Z</dcterms:modified>
</cp:coreProperties>
</file>