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E7E7D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3E7E7D" w:rsidRDefault="00553189" w:rsidP="00420131">
      <w:pPr>
        <w:pStyle w:val="Corpodetexto"/>
        <w:spacing w:line="276" w:lineRule="auto"/>
        <w:jc w:val="both"/>
      </w:pPr>
      <w:r w:rsidRPr="003E7E7D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23E68CD8" w:rsidR="004031DF" w:rsidRPr="003E7E7D" w:rsidRDefault="004031DF" w:rsidP="003E7E7D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3E7E7D">
        <w:rPr>
          <w:b/>
          <w:sz w:val="24"/>
          <w:szCs w:val="24"/>
        </w:rPr>
        <w:t>Resolução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Conselho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Municipal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de</w:t>
      </w:r>
      <w:r w:rsidRPr="003E7E7D">
        <w:rPr>
          <w:b/>
          <w:spacing w:val="-6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Saúde</w:t>
      </w:r>
      <w:r w:rsidR="00420131" w:rsidRPr="003E7E7D">
        <w:rPr>
          <w:b/>
          <w:sz w:val="24"/>
          <w:szCs w:val="24"/>
        </w:rPr>
        <w:t xml:space="preserve"> de Uberaba</w:t>
      </w:r>
      <w:r w:rsidRPr="003E7E7D">
        <w:rPr>
          <w:b/>
          <w:spacing w:val="-1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–</w:t>
      </w:r>
      <w:r w:rsidRPr="003E7E7D">
        <w:rPr>
          <w:b/>
          <w:spacing w:val="-5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nº</w:t>
      </w:r>
      <w:r w:rsidRPr="003E7E7D">
        <w:rPr>
          <w:b/>
          <w:spacing w:val="-4"/>
          <w:sz w:val="24"/>
          <w:szCs w:val="24"/>
        </w:rPr>
        <w:t xml:space="preserve"> </w:t>
      </w:r>
      <w:r w:rsidR="00835171">
        <w:rPr>
          <w:b/>
          <w:sz w:val="24"/>
          <w:szCs w:val="24"/>
        </w:rPr>
        <w:t>34</w:t>
      </w:r>
      <w:r w:rsidR="009A5E45" w:rsidRPr="003E7E7D">
        <w:rPr>
          <w:b/>
          <w:sz w:val="24"/>
          <w:szCs w:val="24"/>
        </w:rPr>
        <w:t xml:space="preserve">  de </w:t>
      </w:r>
      <w:r w:rsidR="007068A3">
        <w:rPr>
          <w:b/>
          <w:sz w:val="24"/>
          <w:szCs w:val="24"/>
        </w:rPr>
        <w:t>12</w:t>
      </w:r>
      <w:r w:rsidRPr="003E7E7D">
        <w:rPr>
          <w:b/>
          <w:sz w:val="24"/>
          <w:szCs w:val="24"/>
        </w:rPr>
        <w:t xml:space="preserve"> de </w:t>
      </w:r>
      <w:r w:rsidR="003E7E7D" w:rsidRPr="003E7E7D">
        <w:rPr>
          <w:b/>
          <w:sz w:val="24"/>
          <w:szCs w:val="24"/>
        </w:rPr>
        <w:t>abril</w:t>
      </w:r>
      <w:r w:rsidRPr="003E7E7D">
        <w:rPr>
          <w:b/>
          <w:sz w:val="24"/>
          <w:szCs w:val="24"/>
        </w:rPr>
        <w:t xml:space="preserve"> de 2023</w:t>
      </w:r>
      <w:r w:rsidR="009A5E45" w:rsidRPr="003E7E7D">
        <w:rPr>
          <w:b/>
          <w:sz w:val="24"/>
          <w:szCs w:val="24"/>
        </w:rPr>
        <w:t xml:space="preserve"> </w:t>
      </w:r>
    </w:p>
    <w:p w14:paraId="25BA41E1" w14:textId="77777777" w:rsidR="007C2217" w:rsidRPr="003E7E7D" w:rsidRDefault="007C2217" w:rsidP="003E7E7D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735E1CA6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t xml:space="preserve">O Conselho Municipal de Saúde de Uberaba – Estado de Minas Gerais, usando das atribuições que lhe confere o Art. 198 Inciso III da Constituição Federal, da  </w:t>
      </w:r>
      <w:r w:rsidR="003E7E7D" w:rsidRPr="003E7E7D">
        <w:t>8º</w:t>
      </w:r>
      <w:r w:rsidRPr="003E7E7D">
        <w:t xml:space="preserve"> Reunião  </w:t>
      </w:r>
      <w:r w:rsidR="003E7E7D" w:rsidRPr="003E7E7D">
        <w:t>O</w:t>
      </w:r>
      <w:r w:rsidRPr="003E7E7D">
        <w:t xml:space="preserve">rdinária do mês de </w:t>
      </w:r>
      <w:r w:rsidR="003E7E7D" w:rsidRPr="003E7E7D">
        <w:t>abril</w:t>
      </w:r>
      <w:r w:rsidRPr="003E7E7D">
        <w:t xml:space="preserve"> de 2023:</w:t>
      </w:r>
    </w:p>
    <w:p w14:paraId="3C956FB9" w14:textId="77777777" w:rsidR="002C171A" w:rsidRPr="003E7E7D" w:rsidRDefault="002C171A" w:rsidP="003E7E7D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171913E6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4F3823D8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o Decreto Federal nº. 7508/2011, que regulamenta a Lei Federal nº. 8080/90;</w:t>
      </w:r>
    </w:p>
    <w:p w14:paraId="37C3F215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732AD695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C1B37CB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Resolução do Conselho Nacional de Saúde nº. 453/2012;</w:t>
      </w:r>
    </w:p>
    <w:p w14:paraId="6B385796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B85049C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3E7E7D" w:rsidRDefault="000464BF" w:rsidP="003E7E7D">
      <w:pPr>
        <w:pStyle w:val="Corpodetexto"/>
        <w:spacing w:line="360" w:lineRule="auto"/>
        <w:jc w:val="both"/>
      </w:pPr>
    </w:p>
    <w:p w14:paraId="3049A401" w14:textId="53B2E1CC" w:rsidR="00BB4FD0" w:rsidRPr="003E7E7D" w:rsidRDefault="00BB4FD0" w:rsidP="003E7E7D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3E7E7D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3E7E7D" w:rsidRDefault="004E4E7D" w:rsidP="003E7E7D">
      <w:pPr>
        <w:spacing w:line="360" w:lineRule="auto"/>
        <w:jc w:val="both"/>
        <w:rPr>
          <w:b/>
          <w:sz w:val="24"/>
          <w:szCs w:val="24"/>
        </w:rPr>
      </w:pPr>
    </w:p>
    <w:p w14:paraId="316DB883" w14:textId="78E4B291" w:rsidR="00D82C22" w:rsidRDefault="009A5E45" w:rsidP="00D82C22">
      <w:pPr>
        <w:spacing w:line="276" w:lineRule="auto"/>
        <w:jc w:val="both"/>
        <w:rPr>
          <w:sz w:val="24"/>
          <w:szCs w:val="24"/>
        </w:rPr>
      </w:pPr>
      <w:r w:rsidRPr="003E7E7D">
        <w:rPr>
          <w:b/>
          <w:sz w:val="24"/>
          <w:szCs w:val="24"/>
        </w:rPr>
        <w:t xml:space="preserve">Art.1º </w:t>
      </w:r>
      <w:r w:rsidRPr="003E7E7D">
        <w:rPr>
          <w:sz w:val="24"/>
          <w:szCs w:val="24"/>
        </w:rPr>
        <w:t xml:space="preserve">- </w:t>
      </w:r>
      <w:r w:rsidR="00D82C22">
        <w:rPr>
          <w:b/>
          <w:bCs/>
          <w:sz w:val="24"/>
          <w:szCs w:val="24"/>
        </w:rPr>
        <w:t xml:space="preserve">APROVAR  </w:t>
      </w:r>
      <w:r w:rsidR="00D82C22">
        <w:rPr>
          <w:sz w:val="24"/>
          <w:szCs w:val="24"/>
        </w:rPr>
        <w:t>o Plano de Trabalho apresentado pela  Sociedade Educacional Uberabense - UNIUBE, processo adinistrativo 01/1879</w:t>
      </w:r>
      <w:r w:rsidR="00835171">
        <w:rPr>
          <w:sz w:val="24"/>
          <w:szCs w:val="24"/>
        </w:rPr>
        <w:t>2</w:t>
      </w:r>
      <w:r w:rsidR="00D82C22">
        <w:rPr>
          <w:sz w:val="24"/>
          <w:szCs w:val="24"/>
        </w:rPr>
        <w:t xml:space="preserve">/2022, conforme apresentado à Conselho Municipal de Saúde, em decorrência do repasse de valor proveniente Emenda Parlamentar (Resolução SES nº 8.181, de 06 de junho de 2022), em conforme com o que determina a Lei Federal nº 13.019/2014 e o Decreto </w:t>
      </w:r>
      <w:r w:rsidR="00D82C22">
        <w:rPr>
          <w:sz w:val="24"/>
          <w:szCs w:val="24"/>
          <w:lang w:val="pt-BR"/>
        </w:rPr>
        <w:t>Municipal nº 528/2017</w:t>
      </w:r>
      <w:r w:rsidR="00D82C22">
        <w:rPr>
          <w:sz w:val="24"/>
          <w:szCs w:val="24"/>
        </w:rPr>
        <w:t>;</w:t>
      </w:r>
    </w:p>
    <w:p w14:paraId="594C548D" w14:textId="77777777" w:rsidR="00D82C22" w:rsidRDefault="00D82C22" w:rsidP="00D82C22">
      <w:pPr>
        <w:spacing w:line="276" w:lineRule="auto"/>
        <w:jc w:val="both"/>
        <w:rPr>
          <w:sz w:val="24"/>
          <w:szCs w:val="24"/>
        </w:rPr>
      </w:pPr>
    </w:p>
    <w:p w14:paraId="605492B1" w14:textId="3D693893" w:rsidR="00D82C22" w:rsidRDefault="00D82C22" w:rsidP="00D82C22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O recuros oriundo de Remessa de Emenda Parlamentar para Sociedade Educacional Uberabense - UNIUBE apresentado foi no importe de R$ </w:t>
      </w:r>
      <w:r w:rsidR="00835171">
        <w:rPr>
          <w:sz w:val="24"/>
          <w:szCs w:val="24"/>
        </w:rPr>
        <w:t>359.148,00</w:t>
      </w:r>
      <w:r>
        <w:rPr>
          <w:sz w:val="24"/>
          <w:szCs w:val="24"/>
        </w:rPr>
        <w:t xml:space="preserve"> (</w:t>
      </w:r>
      <w:r w:rsidR="00835171">
        <w:rPr>
          <w:sz w:val="24"/>
          <w:szCs w:val="24"/>
        </w:rPr>
        <w:t>trezentos e cinquenta e nove mil cento e cinquenta e oito reais).</w:t>
      </w:r>
      <w:r>
        <w:rPr>
          <w:sz w:val="24"/>
          <w:szCs w:val="24"/>
        </w:rPr>
        <w:t xml:space="preserve"> </w:t>
      </w:r>
    </w:p>
    <w:p w14:paraId="278C789A" w14:textId="77777777" w:rsidR="00D82C22" w:rsidRPr="009D6CC6" w:rsidRDefault="00D82C22" w:rsidP="00D82C22">
      <w:pPr>
        <w:spacing w:line="276" w:lineRule="auto"/>
        <w:jc w:val="both"/>
        <w:rPr>
          <w:b/>
          <w:bCs/>
          <w:sz w:val="24"/>
          <w:szCs w:val="24"/>
        </w:rPr>
      </w:pPr>
    </w:p>
    <w:p w14:paraId="22087885" w14:textId="5FD57403" w:rsidR="00BB4FD0" w:rsidRPr="003E7E7D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bCs/>
          <w:sz w:val="24"/>
          <w:szCs w:val="24"/>
        </w:rPr>
        <w:t xml:space="preserve">Art. </w:t>
      </w:r>
      <w:r w:rsidR="00D82C22">
        <w:rPr>
          <w:b/>
          <w:bCs/>
          <w:sz w:val="24"/>
          <w:szCs w:val="24"/>
        </w:rPr>
        <w:t>3</w:t>
      </w:r>
      <w:r w:rsidRPr="003E7E7D">
        <w:rPr>
          <w:b/>
          <w:bCs/>
          <w:sz w:val="24"/>
          <w:szCs w:val="24"/>
        </w:rPr>
        <w:t>º</w:t>
      </w:r>
      <w:r w:rsidRPr="003E7E7D">
        <w:rPr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-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Revogadas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disposições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em contrário, esta resolução entra em vigor</w:t>
      </w:r>
      <w:r w:rsidR="00BB4FD0" w:rsidRPr="003E7E7D">
        <w:rPr>
          <w:spacing w:val="-2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na data da sua assinatura.</w:t>
      </w:r>
    </w:p>
    <w:p w14:paraId="3A045059" w14:textId="77777777" w:rsidR="00BB4FD0" w:rsidRPr="003E7E7D" w:rsidRDefault="00BB4FD0" w:rsidP="003E7E7D">
      <w:pPr>
        <w:pStyle w:val="Corpodetexto"/>
        <w:spacing w:line="360" w:lineRule="auto"/>
        <w:jc w:val="both"/>
      </w:pPr>
    </w:p>
    <w:p w14:paraId="528B2B7D" w14:textId="52F6A228" w:rsidR="00BB4FD0" w:rsidRPr="003E7E7D" w:rsidRDefault="00BB4FD0" w:rsidP="003E7E7D">
      <w:pPr>
        <w:pStyle w:val="Corpodetexto"/>
        <w:spacing w:line="360" w:lineRule="auto"/>
        <w:jc w:val="center"/>
        <w:rPr>
          <w:spacing w:val="-5"/>
        </w:rPr>
      </w:pPr>
      <w:r w:rsidRPr="003E7E7D">
        <w:t>Registre-se,</w:t>
      </w:r>
      <w:r w:rsidRPr="003E7E7D">
        <w:rPr>
          <w:spacing w:val="-10"/>
        </w:rPr>
        <w:t xml:space="preserve"> </w:t>
      </w:r>
      <w:r w:rsidRPr="003E7E7D">
        <w:t>publique-se</w:t>
      </w:r>
      <w:r w:rsidRPr="003E7E7D">
        <w:rPr>
          <w:spacing w:val="-9"/>
        </w:rPr>
        <w:t xml:space="preserve"> </w:t>
      </w:r>
      <w:r w:rsidRPr="003E7E7D">
        <w:t>e</w:t>
      </w:r>
      <w:r w:rsidRPr="003E7E7D">
        <w:rPr>
          <w:spacing w:val="-8"/>
        </w:rPr>
        <w:t xml:space="preserve"> </w:t>
      </w:r>
      <w:r w:rsidRPr="003E7E7D">
        <w:t>cumpra-</w:t>
      </w:r>
      <w:r w:rsidRPr="003E7E7D">
        <w:rPr>
          <w:spacing w:val="-5"/>
        </w:rPr>
        <w:t>se.</w:t>
      </w:r>
    </w:p>
    <w:p w14:paraId="5AB7C8FF" w14:textId="77777777" w:rsidR="002C171A" w:rsidRPr="003E7E7D" w:rsidRDefault="002C171A" w:rsidP="003E7E7D">
      <w:pPr>
        <w:pStyle w:val="Corpodetexto"/>
        <w:spacing w:line="360" w:lineRule="auto"/>
        <w:jc w:val="center"/>
        <w:rPr>
          <w:spacing w:val="-5"/>
        </w:rPr>
      </w:pPr>
    </w:p>
    <w:p w14:paraId="79CC843D" w14:textId="77777777" w:rsidR="002C171A" w:rsidRPr="003E7E7D" w:rsidRDefault="002C171A" w:rsidP="003E7E7D">
      <w:pPr>
        <w:spacing w:line="360" w:lineRule="auto"/>
        <w:ind w:right="1925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                       Cezar William de Melo Ribeiro</w:t>
      </w:r>
    </w:p>
    <w:p w14:paraId="35FA1CB6" w14:textId="1A1991E6" w:rsidR="002C171A" w:rsidRPr="003E7E7D" w:rsidRDefault="002C171A" w:rsidP="003E7E7D">
      <w:pPr>
        <w:pStyle w:val="Corpodetexto"/>
        <w:spacing w:line="360" w:lineRule="auto"/>
        <w:ind w:right="74"/>
        <w:jc w:val="center"/>
      </w:pPr>
      <w:r w:rsidRPr="003E7E7D">
        <w:t xml:space="preserve">                     Presidente</w:t>
      </w:r>
      <w:r w:rsidRPr="003E7E7D">
        <w:rPr>
          <w:spacing w:val="-2"/>
        </w:rPr>
        <w:t xml:space="preserve"> </w:t>
      </w:r>
      <w:r w:rsidRPr="003E7E7D">
        <w:t>do</w:t>
      </w:r>
      <w:r w:rsidRPr="003E7E7D">
        <w:rPr>
          <w:spacing w:val="-2"/>
        </w:rPr>
        <w:t xml:space="preserve"> </w:t>
      </w:r>
      <w:r w:rsidRPr="003E7E7D">
        <w:t>Conselho</w:t>
      </w:r>
      <w:r w:rsidRPr="003E7E7D">
        <w:rPr>
          <w:spacing w:val="-3"/>
        </w:rPr>
        <w:t xml:space="preserve"> </w:t>
      </w:r>
      <w:r w:rsidRPr="003E7E7D">
        <w:t>Municipal</w:t>
      </w:r>
      <w:r w:rsidRPr="003E7E7D">
        <w:rPr>
          <w:spacing w:val="-5"/>
        </w:rPr>
        <w:t xml:space="preserve"> </w:t>
      </w:r>
      <w:r w:rsidRPr="003E7E7D">
        <w:t>de</w:t>
      </w:r>
      <w:r w:rsidRPr="003E7E7D">
        <w:rPr>
          <w:spacing w:val="-5"/>
        </w:rPr>
        <w:t xml:space="preserve"> </w:t>
      </w:r>
      <w:r w:rsidRPr="003E7E7D">
        <w:rPr>
          <w:spacing w:val="-4"/>
        </w:rPr>
        <w:t>Saúde</w:t>
      </w:r>
      <w:r w:rsidR="003E7E7D" w:rsidRPr="003E7E7D">
        <w:t xml:space="preserve"> deUberaba</w:t>
      </w:r>
    </w:p>
    <w:p w14:paraId="572C3208" w14:textId="77777777" w:rsidR="002C171A" w:rsidRPr="003E7E7D" w:rsidRDefault="002C171A" w:rsidP="003E7E7D">
      <w:pPr>
        <w:pStyle w:val="Corpodetexto"/>
        <w:spacing w:line="360" w:lineRule="auto"/>
        <w:jc w:val="center"/>
      </w:pPr>
    </w:p>
    <w:p w14:paraId="5588346C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>Liliane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Aparecida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Moura</w:t>
      </w:r>
      <w:r w:rsidRPr="003E7E7D">
        <w:rPr>
          <w:b/>
          <w:spacing w:val="-3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Sousa</w:t>
      </w:r>
      <w:r w:rsidRPr="003E7E7D">
        <w:rPr>
          <w:b/>
          <w:spacing w:val="-5"/>
          <w:sz w:val="24"/>
          <w:szCs w:val="24"/>
        </w:rPr>
        <w:t xml:space="preserve"> </w:t>
      </w:r>
      <w:r w:rsidRPr="003E7E7D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Primeira Secretária do Conselho Municipal de Saúde de Uberaba</w:t>
      </w:r>
    </w:p>
    <w:p w14:paraId="472CB93A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Homologo a referida Resolução do Conselho Municipal de Saúde __/___</w:t>
      </w:r>
      <w:r w:rsidRPr="003E7E7D">
        <w:rPr>
          <w:spacing w:val="-2"/>
        </w:rPr>
        <w:t>/2023</w:t>
      </w:r>
    </w:p>
    <w:p w14:paraId="1475C532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Valdilene </w:t>
      </w:r>
      <w:r w:rsidR="005E56AA" w:rsidRPr="003E7E7D">
        <w:rPr>
          <w:b/>
          <w:sz w:val="24"/>
          <w:szCs w:val="24"/>
        </w:rPr>
        <w:t xml:space="preserve">Rocha </w:t>
      </w:r>
      <w:r w:rsidRPr="003E7E7D">
        <w:rPr>
          <w:b/>
          <w:sz w:val="24"/>
          <w:szCs w:val="24"/>
        </w:rPr>
        <w:t>Costa Alves</w:t>
      </w:r>
    </w:p>
    <w:p w14:paraId="70534C1B" w14:textId="258978CB" w:rsidR="002C171A" w:rsidRPr="003E7E7D" w:rsidRDefault="002C171A" w:rsidP="003E7E7D">
      <w:pPr>
        <w:spacing w:line="360" w:lineRule="auto"/>
        <w:jc w:val="center"/>
        <w:rPr>
          <w:bCs/>
          <w:sz w:val="24"/>
          <w:szCs w:val="24"/>
        </w:rPr>
      </w:pPr>
      <w:r w:rsidRPr="003E7E7D">
        <w:rPr>
          <w:bCs/>
          <w:sz w:val="24"/>
          <w:szCs w:val="24"/>
        </w:rPr>
        <w:t>Secretári</w:t>
      </w:r>
      <w:r w:rsidR="00420131" w:rsidRPr="003E7E7D">
        <w:rPr>
          <w:bCs/>
          <w:sz w:val="24"/>
          <w:szCs w:val="24"/>
        </w:rPr>
        <w:t>a</w:t>
      </w:r>
      <w:r w:rsidRPr="003E7E7D">
        <w:rPr>
          <w:bCs/>
          <w:sz w:val="24"/>
          <w:szCs w:val="24"/>
        </w:rPr>
        <w:t xml:space="preserve"> </w:t>
      </w:r>
      <w:r w:rsidR="00420131" w:rsidRPr="003E7E7D">
        <w:rPr>
          <w:bCs/>
          <w:sz w:val="24"/>
          <w:szCs w:val="24"/>
        </w:rPr>
        <w:t>Municipal</w:t>
      </w:r>
      <w:r w:rsidRPr="003E7E7D">
        <w:rPr>
          <w:bCs/>
          <w:sz w:val="24"/>
          <w:szCs w:val="24"/>
        </w:rPr>
        <w:t xml:space="preserve"> de saúde</w:t>
      </w:r>
    </w:p>
    <w:p w14:paraId="136217CC" w14:textId="463692A7" w:rsidR="002D7E6C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Cs/>
          <w:sz w:val="24"/>
          <w:szCs w:val="24"/>
        </w:rPr>
        <w:t>Decreto:</w:t>
      </w:r>
      <w:r w:rsidR="00420131" w:rsidRPr="003E7E7D">
        <w:rPr>
          <w:bCs/>
          <w:sz w:val="24"/>
          <w:szCs w:val="24"/>
        </w:rPr>
        <w:t>3.768/2023</w:t>
      </w:r>
    </w:p>
    <w:sectPr w:rsidR="002D7E6C" w:rsidRPr="003E7E7D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81125" w14:textId="77777777" w:rsidR="002E49CC" w:rsidRDefault="002E49CC">
      <w:r>
        <w:separator/>
      </w:r>
    </w:p>
  </w:endnote>
  <w:endnote w:type="continuationSeparator" w:id="0">
    <w:p w14:paraId="0105B33A" w14:textId="77777777" w:rsidR="002E49CC" w:rsidRDefault="002E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0367E" w14:textId="77777777" w:rsidR="002E49CC" w:rsidRDefault="002E49CC">
      <w:r>
        <w:separator/>
      </w:r>
    </w:p>
  </w:footnote>
  <w:footnote w:type="continuationSeparator" w:id="0">
    <w:p w14:paraId="3462D217" w14:textId="77777777" w:rsidR="002E49CC" w:rsidRDefault="002E4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3"/>
  </w:num>
  <w:num w:numId="8" w16cid:durableId="1487281411">
    <w:abstractNumId w:val="27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9"/>
  </w:num>
  <w:num w:numId="12" w16cid:durableId="479690602">
    <w:abstractNumId w:val="32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30"/>
  </w:num>
  <w:num w:numId="28" w16cid:durableId="1710761047">
    <w:abstractNumId w:val="28"/>
  </w:num>
  <w:num w:numId="29" w16cid:durableId="592664642">
    <w:abstractNumId w:val="11"/>
  </w:num>
  <w:num w:numId="30" w16cid:durableId="1714041741">
    <w:abstractNumId w:val="31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 w:numId="34" w16cid:durableId="116347417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970EA"/>
    <w:rsid w:val="002C171A"/>
    <w:rsid w:val="002D7E6C"/>
    <w:rsid w:val="002E49C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0C0C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966EB"/>
    <w:rsid w:val="005A3117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7068A3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440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14</cp:revision>
  <cp:lastPrinted>2023-03-08T18:16:00Z</cp:lastPrinted>
  <dcterms:created xsi:type="dcterms:W3CDTF">2023-03-17T16:57:00Z</dcterms:created>
  <dcterms:modified xsi:type="dcterms:W3CDTF">2023-04-20T15:55:00Z</dcterms:modified>
</cp:coreProperties>
</file>