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5EC42910" w:rsidR="000526BB" w:rsidRPr="000526BB" w:rsidRDefault="000526BB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>DOCUMENTOS PARA SOLICITAÇÃO DE ALVARÁ SANITÁRIO PARA</w:t>
      </w:r>
      <w:r w:rsidR="00975212">
        <w:rPr>
          <w:rFonts w:ascii="Arial" w:hAnsi="Arial" w:cs="Arial"/>
          <w:color w:val="000000"/>
          <w:sz w:val="28"/>
          <w:szCs w:val="28"/>
          <w:u w:val="none"/>
        </w:rPr>
        <w:t xml:space="preserve"> CONSULTÓRIOS</w:t>
      </w:r>
      <w:r w:rsidR="006822C7">
        <w:rPr>
          <w:rFonts w:ascii="Arial" w:hAnsi="Arial" w:cs="Arial"/>
          <w:color w:val="000000"/>
          <w:sz w:val="28"/>
          <w:szCs w:val="28"/>
          <w:u w:val="none"/>
        </w:rPr>
        <w:t xml:space="preserve"> E</w:t>
      </w:r>
      <w:r w:rsidR="00975212">
        <w:rPr>
          <w:rFonts w:ascii="Arial" w:hAnsi="Arial" w:cs="Arial"/>
          <w:color w:val="000000"/>
          <w:sz w:val="28"/>
          <w:szCs w:val="28"/>
          <w:u w:val="none"/>
        </w:rPr>
        <w:t xml:space="preserve"> CLÍNICAS</w:t>
      </w:r>
      <w:r w:rsidR="0062441F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="006822C7">
        <w:rPr>
          <w:rFonts w:ascii="Arial" w:hAnsi="Arial" w:cs="Arial"/>
          <w:color w:val="000000"/>
          <w:sz w:val="28"/>
          <w:szCs w:val="28"/>
          <w:u w:val="none"/>
        </w:rPr>
        <w:t xml:space="preserve">MÉDICAS, </w:t>
      </w:r>
      <w:r w:rsidR="0062441F">
        <w:rPr>
          <w:rFonts w:ascii="Arial" w:hAnsi="Arial" w:cs="Arial"/>
          <w:color w:val="000000"/>
          <w:sz w:val="28"/>
          <w:szCs w:val="28"/>
          <w:u w:val="none"/>
        </w:rPr>
        <w:t>E</w:t>
      </w:r>
      <w:r w:rsidR="00975212">
        <w:rPr>
          <w:rFonts w:ascii="Arial" w:hAnsi="Arial" w:cs="Arial"/>
          <w:color w:val="000000"/>
          <w:sz w:val="28"/>
          <w:szCs w:val="28"/>
          <w:u w:val="none"/>
        </w:rPr>
        <w:t xml:space="preserve"> RX</w:t>
      </w:r>
    </w:p>
    <w:p w14:paraId="14F7E4D9" w14:textId="77777777" w:rsidR="000526BB" w:rsidRDefault="000526BB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9784A19" w14:textId="128D83C7" w:rsidR="006C6BCA" w:rsidRPr="000B277A" w:rsidRDefault="006C6BCA" w:rsidP="005233E3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Requerimento emitido pelo responsável técnico </w:t>
      </w:r>
      <w:r>
        <w:rPr>
          <w:rFonts w:ascii="Arial" w:eastAsia="Arial" w:hAnsi="Arial" w:cs="Arial"/>
        </w:rPr>
        <w:t>do estabelecimento</w:t>
      </w:r>
      <w:r w:rsidRPr="000B277A">
        <w:rPr>
          <w:rFonts w:ascii="Arial" w:eastAsia="Arial" w:hAnsi="Arial" w:cs="Arial"/>
        </w:rPr>
        <w:t xml:space="preserve"> dirigido à autoridade sanitária competente, conforme modelo VISA/URA</w:t>
      </w:r>
      <w:r w:rsidR="00106E2B">
        <w:rPr>
          <w:rFonts w:ascii="Arial" w:eastAsia="Arial" w:hAnsi="Arial" w:cs="Arial"/>
        </w:rPr>
        <w:t>.</w:t>
      </w:r>
    </w:p>
    <w:p w14:paraId="26BF83EA" w14:textId="36A10028" w:rsidR="006C6BCA" w:rsidRPr="000B277A" w:rsidRDefault="006C6BCA" w:rsidP="005233E3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responsabilidade técnica preenchido e assinado pelo responsável técnico, conforme modelo VISA/URA</w:t>
      </w:r>
      <w:r w:rsidR="00231AA9">
        <w:rPr>
          <w:rFonts w:ascii="Arial" w:eastAsia="Arial" w:hAnsi="Arial" w:cs="Arial"/>
        </w:rPr>
        <w:t>.</w:t>
      </w:r>
    </w:p>
    <w:p w14:paraId="1C3471E4" w14:textId="7F105ECF" w:rsidR="006C6BCA" w:rsidRPr="000B277A" w:rsidRDefault="006C6BCA" w:rsidP="005233E3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Cópia da </w:t>
      </w:r>
      <w:r>
        <w:rPr>
          <w:rFonts w:ascii="Arial" w:eastAsia="Arial" w:hAnsi="Arial" w:cs="Arial"/>
        </w:rPr>
        <w:t>carteira</w:t>
      </w:r>
      <w:r w:rsidRPr="000B277A">
        <w:rPr>
          <w:rFonts w:ascii="Arial" w:eastAsia="Arial" w:hAnsi="Arial" w:cs="Arial"/>
        </w:rPr>
        <w:t xml:space="preserve"> de identidade e CPF do responsável técnico</w:t>
      </w:r>
      <w:r w:rsidR="00231AA9">
        <w:rPr>
          <w:rFonts w:ascii="Arial" w:eastAsia="Arial" w:hAnsi="Arial" w:cs="Arial"/>
        </w:rPr>
        <w:t>.</w:t>
      </w:r>
    </w:p>
    <w:p w14:paraId="2301EF0D" w14:textId="2EACE66A" w:rsidR="006C6BCA" w:rsidRPr="000B277A" w:rsidRDefault="006C6BCA" w:rsidP="005233E3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cédula de identidade profissional do responsável técnico, emitida pelo conselho de classe</w:t>
      </w:r>
      <w:r w:rsidR="00231AA9">
        <w:rPr>
          <w:rFonts w:ascii="Arial" w:eastAsia="Arial" w:hAnsi="Arial" w:cs="Arial"/>
        </w:rPr>
        <w:t>.</w:t>
      </w:r>
    </w:p>
    <w:p w14:paraId="1C3C9A8B" w14:textId="54CB7308" w:rsidR="006C6BCA" w:rsidRPr="000B277A" w:rsidRDefault="006C6BCA" w:rsidP="005233E3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atualizada do certificado de responsabilidade técnica emitida pelo conselho de classe</w:t>
      </w:r>
      <w:r w:rsidR="00231AA9">
        <w:rPr>
          <w:rFonts w:ascii="Arial" w:eastAsia="Arial" w:hAnsi="Arial" w:cs="Arial"/>
        </w:rPr>
        <w:t>.</w:t>
      </w:r>
    </w:p>
    <w:p w14:paraId="0991C68B" w14:textId="3072F5AC" w:rsidR="004A1274" w:rsidRDefault="004A1274" w:rsidP="005233E3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143CD5">
        <w:rPr>
          <w:rFonts w:ascii="Arial" w:eastAsia="Arial" w:hAnsi="Arial" w:cs="Arial"/>
        </w:rPr>
        <w:t>Relação do corpo clínico que presta serviço no estabelecimento</w:t>
      </w:r>
      <w:r>
        <w:rPr>
          <w:rFonts w:ascii="Arial" w:eastAsia="Arial" w:hAnsi="Arial" w:cs="Arial"/>
        </w:rPr>
        <w:t>.</w:t>
      </w:r>
    </w:p>
    <w:p w14:paraId="161F3E1D" w14:textId="177953DA" w:rsidR="000526BB" w:rsidRPr="00A10230" w:rsidRDefault="000526BB" w:rsidP="005233E3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do contrato social da empresa registrado na junta comercial</w:t>
      </w:r>
      <w:r w:rsidR="00771CE3" w:rsidRPr="00A10230">
        <w:rPr>
          <w:rFonts w:ascii="Arial" w:hAnsi="Arial" w:cs="Arial"/>
          <w:color w:val="000000"/>
        </w:rPr>
        <w:t>.</w:t>
      </w:r>
    </w:p>
    <w:p w14:paraId="3142A36B" w14:textId="57CB30BA" w:rsidR="00771CE3" w:rsidRPr="00A10230" w:rsidRDefault="00771CE3" w:rsidP="005233E3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</w:t>
      </w:r>
      <w:r w:rsidR="007B3038" w:rsidRPr="00A10230">
        <w:rPr>
          <w:rFonts w:ascii="Arial" w:hAnsi="Arial" w:cs="Arial"/>
          <w:color w:val="000000"/>
        </w:rPr>
        <w:t>o</w:t>
      </w:r>
      <w:r w:rsidRPr="00A10230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15DD09E3" w14:textId="30CF1638" w:rsidR="000526BB" w:rsidRPr="00A10230" w:rsidRDefault="000526BB" w:rsidP="005233E3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</w:rPr>
        <w:t xml:space="preserve">Cópia do último </w:t>
      </w:r>
      <w:r w:rsidR="007B3038" w:rsidRPr="00A10230">
        <w:rPr>
          <w:rFonts w:ascii="Arial" w:hAnsi="Arial" w:cs="Arial"/>
        </w:rPr>
        <w:t>a</w:t>
      </w:r>
      <w:r w:rsidRPr="00A10230">
        <w:rPr>
          <w:rFonts w:ascii="Arial" w:hAnsi="Arial" w:cs="Arial"/>
        </w:rPr>
        <w:t xml:space="preserve">lvará </w:t>
      </w:r>
      <w:r w:rsidR="007B3038" w:rsidRPr="00A10230">
        <w:rPr>
          <w:rFonts w:ascii="Arial" w:hAnsi="Arial" w:cs="Arial"/>
        </w:rPr>
        <w:t>s</w:t>
      </w:r>
      <w:r w:rsidRPr="00A10230">
        <w:rPr>
          <w:rFonts w:ascii="Arial" w:hAnsi="Arial" w:cs="Arial"/>
        </w:rPr>
        <w:t>anitário</w:t>
      </w:r>
      <w:r w:rsidR="007B3038" w:rsidRPr="00A10230">
        <w:rPr>
          <w:rFonts w:ascii="Arial" w:hAnsi="Arial" w:cs="Arial"/>
        </w:rPr>
        <w:t xml:space="preserve">, em caso de </w:t>
      </w:r>
      <w:r w:rsidRPr="00A10230">
        <w:rPr>
          <w:rFonts w:ascii="Arial" w:hAnsi="Arial" w:cs="Arial"/>
        </w:rPr>
        <w:t>renovação</w:t>
      </w:r>
      <w:r w:rsidR="007B3038" w:rsidRPr="00A10230">
        <w:rPr>
          <w:rFonts w:ascii="Arial" w:hAnsi="Arial" w:cs="Arial"/>
        </w:rPr>
        <w:t xml:space="preserve"> do alvará</w:t>
      </w:r>
      <w:r w:rsidR="00771CE3" w:rsidRPr="00A10230">
        <w:rPr>
          <w:rFonts w:ascii="Arial" w:hAnsi="Arial" w:cs="Arial"/>
        </w:rPr>
        <w:t>.</w:t>
      </w:r>
    </w:p>
    <w:p w14:paraId="60EA8D1D" w14:textId="5595197D" w:rsidR="00D348DE" w:rsidRPr="00C74A4F" w:rsidRDefault="00E645F4" w:rsidP="005233E3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hAnsi="Arial" w:cs="Arial"/>
          <w:color w:val="000000"/>
        </w:rPr>
      </w:pPr>
      <w:r w:rsidRPr="00C74A4F">
        <w:rPr>
          <w:rFonts w:ascii="Arial" w:hAnsi="Arial" w:cs="Arial"/>
          <w:color w:val="000000"/>
        </w:rPr>
        <w:t>Cópia do relatório de levantamento radiométrico e medida de radiação de fuga e do relatório de teste de constância e controle de qualidade (quando houver).</w:t>
      </w:r>
    </w:p>
    <w:p w14:paraId="02885690" w14:textId="267249BC" w:rsidR="0053136B" w:rsidRPr="00A10230" w:rsidRDefault="0053136B" w:rsidP="005233E3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Alvará de licença e localização </w:t>
      </w:r>
      <w:r w:rsidRPr="00A10230">
        <w:rPr>
          <w:rFonts w:ascii="Arial" w:hAnsi="Arial" w:cs="Arial"/>
          <w:bCs/>
          <w:color w:val="000000"/>
        </w:rPr>
        <w:t>atualizado</w:t>
      </w:r>
      <w:r w:rsidRPr="00A10230">
        <w:rPr>
          <w:rFonts w:ascii="Arial" w:hAnsi="Arial" w:cs="Arial"/>
          <w:color w:val="000000"/>
        </w:rPr>
        <w:t>.</w:t>
      </w:r>
    </w:p>
    <w:p w14:paraId="2E6D05E7" w14:textId="2B90E03B" w:rsidR="00A10230" w:rsidRDefault="00A10230" w:rsidP="005233E3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bookmarkStart w:id="0" w:name="_Hlk141888926"/>
      <w:r w:rsidRPr="00A10230">
        <w:rPr>
          <w:rFonts w:ascii="Arial" w:hAnsi="Arial" w:cs="Arial"/>
        </w:rPr>
        <w:t xml:space="preserve">Guia de Arrecadação Municipal (GAM), </w:t>
      </w:r>
      <w:r w:rsidRPr="00A10230">
        <w:rPr>
          <w:rFonts w:ascii="Arial" w:hAnsi="Arial" w:cs="Arial"/>
          <w:bCs/>
        </w:rPr>
        <w:t xml:space="preserve">original e quitada, </w:t>
      </w:r>
      <w:r w:rsidRPr="00A10230">
        <w:rPr>
          <w:rFonts w:ascii="Arial" w:hAnsi="Arial" w:cs="Arial"/>
        </w:rPr>
        <w:t>conforme anexo único da Lei Complementar nº 618/2020 - Código Sanitário Municipal.</w:t>
      </w:r>
    </w:p>
    <w:p w14:paraId="47679CD5" w14:textId="77777777" w:rsidR="00C27525" w:rsidRPr="00995AD1" w:rsidRDefault="00C27525" w:rsidP="00C27525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p w14:paraId="6CF87CC1" w14:textId="2F43F5AC" w:rsidR="00C27525" w:rsidRDefault="00C27525" w:rsidP="00C27525">
      <w:pPr>
        <w:ind w:left="0" w:hanging="2"/>
        <w:jc w:val="both"/>
        <w:rPr>
          <w:rFonts w:ascii="Arial" w:eastAsia="Arial" w:hAnsi="Arial" w:cs="Arial"/>
          <w:b/>
        </w:rPr>
      </w:pPr>
      <w:r w:rsidRPr="00194D1D">
        <w:rPr>
          <w:rFonts w:ascii="Arial" w:eastAsia="Arial" w:hAnsi="Arial" w:cs="Arial"/>
          <w:b/>
          <w:bCs/>
        </w:rPr>
        <w:t xml:space="preserve">Para </w:t>
      </w:r>
      <w:r>
        <w:rPr>
          <w:rFonts w:ascii="Arial" w:eastAsia="Arial" w:hAnsi="Arial" w:cs="Arial"/>
          <w:b/>
          <w:bCs/>
        </w:rPr>
        <w:t>procedimentos invasivos</w:t>
      </w:r>
      <w:r w:rsidRPr="00194D1D">
        <w:rPr>
          <w:rFonts w:ascii="Arial" w:eastAsia="Arial" w:hAnsi="Arial" w:cs="Arial"/>
          <w:b/>
        </w:rPr>
        <w:t>:</w:t>
      </w:r>
    </w:p>
    <w:p w14:paraId="13D6EF1A" w14:textId="77777777" w:rsidR="00C27525" w:rsidRPr="00194D1D" w:rsidRDefault="00C27525" w:rsidP="00C27525">
      <w:pPr>
        <w:ind w:left="0" w:hanging="2"/>
        <w:jc w:val="both"/>
        <w:rPr>
          <w:rFonts w:ascii="Arial" w:eastAsia="Arial" w:hAnsi="Arial" w:cs="Arial"/>
          <w:bCs/>
        </w:rPr>
      </w:pPr>
    </w:p>
    <w:p w14:paraId="4374A8FC" w14:textId="1DC7038E" w:rsidR="00C27525" w:rsidRPr="00C27525" w:rsidRDefault="00C27525" w:rsidP="00C27525">
      <w:pPr>
        <w:pStyle w:val="PargrafodaLista"/>
        <w:numPr>
          <w:ilvl w:val="0"/>
          <w:numId w:val="14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111B2E">
        <w:rPr>
          <w:rFonts w:ascii="Arial" w:eastAsia="Arial" w:hAnsi="Arial" w:cs="Arial"/>
        </w:rPr>
        <w:t>Cópia do projeto arquitetônico completo (planta baixa com cortes longitudinal e transversal, planta de situação, planta de cobertura e memorial descritivo de acabamento) e o respectivo parecer técnico aprovado pel</w:t>
      </w:r>
      <w:r>
        <w:rPr>
          <w:rFonts w:ascii="Arial" w:eastAsia="Arial" w:hAnsi="Arial" w:cs="Arial"/>
        </w:rPr>
        <w:t>o</w:t>
      </w:r>
      <w:r w:rsidRPr="00111B2E">
        <w:rPr>
          <w:rFonts w:ascii="Arial" w:eastAsia="Arial" w:hAnsi="Arial" w:cs="Arial"/>
        </w:rPr>
        <w:t xml:space="preserve"> </w:t>
      </w:r>
      <w:r w:rsidRPr="00C77230">
        <w:rPr>
          <w:rFonts w:ascii="Arial" w:eastAsia="Arial" w:hAnsi="Arial" w:cs="Arial"/>
        </w:rPr>
        <w:t xml:space="preserve">Departamento de Vigilância Sanitária da Secretaria Municipal de Saúde de Uberaba (VISA/SMS/URA). </w:t>
      </w:r>
      <w:r w:rsidRPr="00111B2E">
        <w:rPr>
          <w:rFonts w:ascii="Arial" w:eastAsia="Arial" w:hAnsi="Arial" w:cs="Arial"/>
        </w:rPr>
        <w:t>No caso de renovação, apresentar se houve alteração na área física. Se não houve</w:t>
      </w:r>
      <w:r>
        <w:rPr>
          <w:rFonts w:ascii="Arial" w:eastAsia="Arial" w:hAnsi="Arial" w:cs="Arial"/>
        </w:rPr>
        <w:t>r</w:t>
      </w:r>
      <w:r w:rsidRPr="00111B2E">
        <w:rPr>
          <w:rFonts w:ascii="Arial" w:eastAsia="Arial" w:hAnsi="Arial" w:cs="Arial"/>
        </w:rPr>
        <w:t>, apenas declarar</w:t>
      </w:r>
      <w:r>
        <w:rPr>
          <w:rFonts w:ascii="Arial" w:eastAsia="Arial" w:hAnsi="Arial" w:cs="Arial"/>
        </w:rPr>
        <w:t>.</w:t>
      </w:r>
    </w:p>
    <w:p w14:paraId="1F9A1FF2" w14:textId="77777777" w:rsidR="00A10230" w:rsidRPr="00995AD1" w:rsidRDefault="00A10230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bookmarkEnd w:id="0"/>
    <w:p w14:paraId="647DF7B9" w14:textId="4A0B7122" w:rsidR="00194D1D" w:rsidRDefault="00194D1D" w:rsidP="00194D1D">
      <w:pPr>
        <w:ind w:left="0" w:hanging="2"/>
        <w:jc w:val="both"/>
        <w:rPr>
          <w:rFonts w:ascii="Arial" w:eastAsia="Arial" w:hAnsi="Arial" w:cs="Arial"/>
          <w:b/>
        </w:rPr>
      </w:pPr>
      <w:r w:rsidRPr="00194D1D">
        <w:rPr>
          <w:rFonts w:ascii="Arial" w:eastAsia="Arial" w:hAnsi="Arial" w:cs="Arial"/>
          <w:b/>
          <w:bCs/>
        </w:rPr>
        <w:t xml:space="preserve">Para </w:t>
      </w:r>
      <w:r>
        <w:rPr>
          <w:rFonts w:ascii="Arial" w:eastAsia="Arial" w:hAnsi="Arial" w:cs="Arial"/>
          <w:b/>
          <w:bCs/>
        </w:rPr>
        <w:t>RX</w:t>
      </w:r>
      <w:r w:rsidRPr="00194D1D">
        <w:rPr>
          <w:rFonts w:ascii="Arial" w:eastAsia="Arial" w:hAnsi="Arial" w:cs="Arial"/>
          <w:b/>
        </w:rPr>
        <w:t>:</w:t>
      </w:r>
    </w:p>
    <w:p w14:paraId="616509B1" w14:textId="77777777" w:rsidR="00EF776E" w:rsidRPr="00194D1D" w:rsidRDefault="00EF776E" w:rsidP="00194D1D">
      <w:pPr>
        <w:ind w:left="0" w:hanging="2"/>
        <w:jc w:val="both"/>
        <w:rPr>
          <w:rFonts w:ascii="Arial" w:eastAsia="Arial" w:hAnsi="Arial" w:cs="Arial"/>
          <w:bCs/>
        </w:rPr>
      </w:pPr>
    </w:p>
    <w:p w14:paraId="4D2545C3" w14:textId="445852D9" w:rsidR="00194D1D" w:rsidRPr="00A10230" w:rsidRDefault="00194D1D" w:rsidP="00194D1D">
      <w:pPr>
        <w:pStyle w:val="PargrafodaLista"/>
        <w:numPr>
          <w:ilvl w:val="0"/>
          <w:numId w:val="12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111B2E">
        <w:rPr>
          <w:rFonts w:ascii="Arial" w:eastAsia="Arial" w:hAnsi="Arial" w:cs="Arial"/>
        </w:rPr>
        <w:t>Cópia do projeto arquitetônico completo (planta baixa com cortes longitudinal e transversal, planta de situação, planta de cobertura e memorial descritivo de acabamento) e o respectivo parecer técnico aprovado pel</w:t>
      </w:r>
      <w:r w:rsidR="00EF776E">
        <w:rPr>
          <w:rFonts w:ascii="Arial" w:eastAsia="Arial" w:hAnsi="Arial" w:cs="Arial"/>
        </w:rPr>
        <w:t>a</w:t>
      </w:r>
      <w:r w:rsidRPr="00111B2E">
        <w:rPr>
          <w:rFonts w:ascii="Arial" w:eastAsia="Arial" w:hAnsi="Arial" w:cs="Arial"/>
        </w:rPr>
        <w:t xml:space="preserve"> </w:t>
      </w:r>
      <w:r w:rsidR="00EF776E" w:rsidRPr="00EF776E">
        <w:rPr>
          <w:rFonts w:ascii="Arial" w:eastAsia="Arial" w:hAnsi="Arial" w:cs="Arial"/>
        </w:rPr>
        <w:t>Gerência de Infraestrutura Física da Secretaria de Estado de Saúde de Minas Gerais (GIEF/SES/MG)</w:t>
      </w:r>
      <w:r w:rsidRPr="00C77230">
        <w:rPr>
          <w:rFonts w:ascii="Arial" w:eastAsia="Arial" w:hAnsi="Arial" w:cs="Arial"/>
        </w:rPr>
        <w:t xml:space="preserve">. </w:t>
      </w:r>
      <w:r w:rsidRPr="00111B2E">
        <w:rPr>
          <w:rFonts w:ascii="Arial" w:eastAsia="Arial" w:hAnsi="Arial" w:cs="Arial"/>
        </w:rPr>
        <w:t>No caso de renovação, apresentar se houve alteração na área física. Se não houve</w:t>
      </w:r>
      <w:r>
        <w:rPr>
          <w:rFonts w:ascii="Arial" w:eastAsia="Arial" w:hAnsi="Arial" w:cs="Arial"/>
        </w:rPr>
        <w:t>r</w:t>
      </w:r>
      <w:r w:rsidRPr="00111B2E">
        <w:rPr>
          <w:rFonts w:ascii="Arial" w:eastAsia="Arial" w:hAnsi="Arial" w:cs="Arial"/>
        </w:rPr>
        <w:t>, apenas declarar</w:t>
      </w:r>
      <w:r>
        <w:rPr>
          <w:rFonts w:ascii="Arial" w:eastAsia="Arial" w:hAnsi="Arial" w:cs="Arial"/>
        </w:rPr>
        <w:t>.</w:t>
      </w:r>
    </w:p>
    <w:p w14:paraId="62273FB2" w14:textId="77777777" w:rsidR="00EF776E" w:rsidRDefault="00EF776E" w:rsidP="00194D1D">
      <w:pPr>
        <w:ind w:left="0" w:hanging="2"/>
        <w:jc w:val="both"/>
        <w:rPr>
          <w:rFonts w:ascii="Arial" w:eastAsia="Arial" w:hAnsi="Arial" w:cs="Arial"/>
        </w:rPr>
      </w:pPr>
    </w:p>
    <w:p w14:paraId="501D97D1" w14:textId="066EC279" w:rsidR="00194D1D" w:rsidRPr="00194D1D" w:rsidRDefault="00194D1D" w:rsidP="00194D1D">
      <w:pPr>
        <w:ind w:left="0" w:hanging="2"/>
        <w:jc w:val="both"/>
        <w:rPr>
          <w:rFonts w:ascii="Arial" w:eastAsia="Arial" w:hAnsi="Arial" w:cs="Arial"/>
          <w:b/>
          <w:bCs/>
        </w:rPr>
      </w:pPr>
      <w:r w:rsidRPr="00194D1D">
        <w:rPr>
          <w:rFonts w:ascii="Arial" w:eastAsia="Arial" w:hAnsi="Arial" w:cs="Arial"/>
          <w:b/>
          <w:bCs/>
        </w:rPr>
        <w:t>Taxas da GAM a considerar:</w:t>
      </w:r>
    </w:p>
    <w:p w14:paraId="1A56141B" w14:textId="77777777" w:rsidR="00194D1D" w:rsidRPr="00194D1D" w:rsidRDefault="00194D1D" w:rsidP="00194D1D">
      <w:pPr>
        <w:ind w:left="0" w:hanging="2"/>
        <w:jc w:val="both"/>
        <w:rPr>
          <w:rFonts w:ascii="Arial" w:eastAsia="Arial" w:hAnsi="Arial" w:cs="Arial"/>
        </w:rPr>
      </w:pPr>
    </w:p>
    <w:p w14:paraId="734E07DA" w14:textId="7674DF62" w:rsidR="00194D1D" w:rsidRPr="00BE3927" w:rsidRDefault="00EF776E" w:rsidP="00BE3927">
      <w:pPr>
        <w:pStyle w:val="PargrafodaLista"/>
        <w:numPr>
          <w:ilvl w:val="0"/>
          <w:numId w:val="16"/>
        </w:numPr>
        <w:ind w:leftChars="0" w:firstLineChars="0"/>
        <w:jc w:val="both"/>
        <w:rPr>
          <w:rFonts w:ascii="Arial" w:eastAsia="Arial" w:hAnsi="Arial" w:cs="Arial"/>
        </w:rPr>
      </w:pPr>
      <w:r w:rsidRPr="00BE3927">
        <w:rPr>
          <w:rFonts w:ascii="Arial" w:eastAsia="Arial" w:hAnsi="Arial" w:cs="Arial"/>
        </w:rPr>
        <w:lastRenderedPageBreak/>
        <w:t xml:space="preserve">Consultório individualizado </w:t>
      </w:r>
      <w:r w:rsidR="00C27525" w:rsidRPr="00BE3927">
        <w:rPr>
          <w:rFonts w:ascii="Arial" w:eastAsia="Arial" w:hAnsi="Arial" w:cs="Arial"/>
        </w:rPr>
        <w:t>(pessoa física ou jurídica)</w:t>
      </w:r>
      <w:r w:rsidRPr="00BE3927">
        <w:rPr>
          <w:rFonts w:ascii="Arial" w:eastAsia="Arial" w:hAnsi="Arial" w:cs="Arial"/>
        </w:rPr>
        <w:t>: VISA 02</w:t>
      </w:r>
    </w:p>
    <w:p w14:paraId="1390314E" w14:textId="24326991" w:rsidR="00194D1D" w:rsidRPr="00BE3927" w:rsidRDefault="00EF776E" w:rsidP="00BE3927">
      <w:pPr>
        <w:pStyle w:val="PargrafodaLista"/>
        <w:numPr>
          <w:ilvl w:val="0"/>
          <w:numId w:val="16"/>
        </w:numPr>
        <w:ind w:leftChars="0" w:firstLineChars="0"/>
        <w:jc w:val="both"/>
        <w:rPr>
          <w:rFonts w:ascii="Arial" w:eastAsia="Arial" w:hAnsi="Arial" w:cs="Arial"/>
        </w:rPr>
      </w:pPr>
      <w:r w:rsidRPr="00BE3927">
        <w:rPr>
          <w:rFonts w:ascii="Arial" w:eastAsia="Arial" w:hAnsi="Arial" w:cs="Arial"/>
        </w:rPr>
        <w:t xml:space="preserve">Clínica </w:t>
      </w:r>
      <w:r w:rsidR="00C27525" w:rsidRPr="00BE3927">
        <w:rPr>
          <w:rFonts w:ascii="Arial" w:eastAsia="Arial" w:hAnsi="Arial" w:cs="Arial"/>
        </w:rPr>
        <w:t>ou ambulatório,</w:t>
      </w:r>
      <w:r w:rsidRPr="00BE3927">
        <w:rPr>
          <w:rFonts w:ascii="Arial" w:eastAsia="Arial" w:hAnsi="Arial" w:cs="Arial"/>
        </w:rPr>
        <w:t xml:space="preserve"> ou </w:t>
      </w:r>
      <w:r w:rsidR="00C27525" w:rsidRPr="00BE3927">
        <w:rPr>
          <w:rFonts w:ascii="Arial" w:eastAsia="Arial" w:hAnsi="Arial" w:cs="Arial"/>
        </w:rPr>
        <w:t>realiza procedimento invasivo ou RX</w:t>
      </w:r>
      <w:r w:rsidR="000D2EDB">
        <w:rPr>
          <w:rFonts w:ascii="Arial" w:eastAsia="Arial" w:hAnsi="Arial" w:cs="Arial"/>
        </w:rPr>
        <w:t xml:space="preserve"> ( a partir de 02 consultórios)</w:t>
      </w:r>
      <w:r w:rsidR="00194D1D" w:rsidRPr="00BE3927">
        <w:rPr>
          <w:rFonts w:ascii="Arial" w:eastAsia="Arial" w:hAnsi="Arial" w:cs="Arial"/>
        </w:rPr>
        <w:t>: VISA 0</w:t>
      </w:r>
      <w:r w:rsidRPr="00BE3927">
        <w:rPr>
          <w:rFonts w:ascii="Arial" w:eastAsia="Arial" w:hAnsi="Arial" w:cs="Arial"/>
        </w:rPr>
        <w:t>1</w:t>
      </w:r>
      <w:r w:rsidR="00194D1D" w:rsidRPr="00BE3927">
        <w:rPr>
          <w:rFonts w:ascii="Arial" w:eastAsia="Arial" w:hAnsi="Arial" w:cs="Arial"/>
        </w:rPr>
        <w:t>.</w:t>
      </w:r>
    </w:p>
    <w:p w14:paraId="33E5FD98" w14:textId="77777777" w:rsidR="00C645FB" w:rsidRPr="00995AD1" w:rsidRDefault="00C645FB" w:rsidP="00C645FB">
      <w:pPr>
        <w:ind w:left="0" w:hanging="2"/>
        <w:jc w:val="both"/>
        <w:rPr>
          <w:rFonts w:ascii="Arial" w:hAnsi="Arial" w:cs="Arial"/>
          <w:color w:val="000000"/>
        </w:rPr>
      </w:pPr>
    </w:p>
    <w:p w14:paraId="0F8A7E48" w14:textId="755AB803" w:rsidR="00576F10" w:rsidRPr="00995AD1" w:rsidRDefault="00C645FB" w:rsidP="00635D6C">
      <w:pPr>
        <w:ind w:left="0" w:hanging="2"/>
        <w:jc w:val="both"/>
      </w:pPr>
      <w:r w:rsidRPr="00995AD1">
        <w:rPr>
          <w:rFonts w:ascii="Arial" w:eastAsia="Arial" w:hAnsi="Arial" w:cs="Arial"/>
        </w:rPr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995A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2F7E5" w14:textId="77777777" w:rsidR="009A5D98" w:rsidRDefault="009A5D98">
      <w:pPr>
        <w:spacing w:line="240" w:lineRule="auto"/>
        <w:ind w:left="0" w:hanging="2"/>
      </w:pPr>
      <w:r>
        <w:separator/>
      </w:r>
    </w:p>
  </w:endnote>
  <w:endnote w:type="continuationSeparator" w:id="0">
    <w:p w14:paraId="51680F03" w14:textId="77777777" w:rsidR="009A5D98" w:rsidRDefault="009A5D9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62F83" w14:textId="77777777" w:rsidR="009A5D98" w:rsidRDefault="009A5D98">
      <w:pPr>
        <w:spacing w:line="240" w:lineRule="auto"/>
        <w:ind w:left="0" w:hanging="2"/>
      </w:pPr>
      <w:r>
        <w:separator/>
      </w:r>
    </w:p>
  </w:footnote>
  <w:footnote w:type="continuationSeparator" w:id="0">
    <w:p w14:paraId="2D62CDF7" w14:textId="77777777" w:rsidR="009A5D98" w:rsidRDefault="009A5D9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2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5" w15:restartNumberingAfterBreak="0">
    <w:nsid w:val="2FFF01BD"/>
    <w:multiLevelType w:val="multilevel"/>
    <w:tmpl w:val="2870A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C1D5C37"/>
    <w:multiLevelType w:val="hybridMultilevel"/>
    <w:tmpl w:val="433843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1954040"/>
    <w:multiLevelType w:val="hybridMultilevel"/>
    <w:tmpl w:val="3132CDC4"/>
    <w:lvl w:ilvl="0" w:tplc="0416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9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0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986053"/>
    <w:multiLevelType w:val="hybridMultilevel"/>
    <w:tmpl w:val="433843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3" w15:restartNumberingAfterBreak="0">
    <w:nsid w:val="6CEE3986"/>
    <w:multiLevelType w:val="hybridMultilevel"/>
    <w:tmpl w:val="8A5C939A"/>
    <w:lvl w:ilvl="0" w:tplc="0416000B">
      <w:start w:val="1"/>
      <w:numFmt w:val="bullet"/>
      <w:lvlText w:val=""/>
      <w:lvlJc w:val="left"/>
      <w:pPr>
        <w:ind w:left="100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num w:numId="1" w16cid:durableId="171068112">
    <w:abstractNumId w:val="7"/>
  </w:num>
  <w:num w:numId="2" w16cid:durableId="1177234970">
    <w:abstractNumId w:val="9"/>
  </w:num>
  <w:num w:numId="3" w16cid:durableId="1905530659">
    <w:abstractNumId w:val="12"/>
  </w:num>
  <w:num w:numId="4" w16cid:durableId="1798063367">
    <w:abstractNumId w:val="10"/>
  </w:num>
  <w:num w:numId="5" w16cid:durableId="392580846">
    <w:abstractNumId w:val="2"/>
  </w:num>
  <w:num w:numId="6" w16cid:durableId="1404908651">
    <w:abstractNumId w:val="3"/>
  </w:num>
  <w:num w:numId="7" w16cid:durableId="1304040062">
    <w:abstractNumId w:val="1"/>
    <w:lvlOverride w:ilvl="0">
      <w:startOverride w:val="1"/>
    </w:lvlOverride>
  </w:num>
  <w:num w:numId="8" w16cid:durableId="1183206667">
    <w:abstractNumId w:val="11"/>
  </w:num>
  <w:num w:numId="9" w16cid:durableId="703946905">
    <w:abstractNumId w:val="4"/>
  </w:num>
  <w:num w:numId="10" w16cid:durableId="1144852286">
    <w:abstractNumId w:val="0"/>
  </w:num>
  <w:num w:numId="11" w16cid:durableId="1804733510">
    <w:abstractNumId w:val="5"/>
  </w:num>
  <w:num w:numId="12" w16cid:durableId="1090391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76683996">
    <w:abstractNumId w:val="4"/>
  </w:num>
  <w:num w:numId="14" w16cid:durableId="1658537950">
    <w:abstractNumId w:val="6"/>
  </w:num>
  <w:num w:numId="15" w16cid:durableId="106317052">
    <w:abstractNumId w:val="8"/>
  </w:num>
  <w:num w:numId="16" w16cid:durableId="3094092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526BB"/>
    <w:rsid w:val="000A7836"/>
    <w:rsid w:val="000B277A"/>
    <w:rsid w:val="000D2EDB"/>
    <w:rsid w:val="00106E2B"/>
    <w:rsid w:val="00106F65"/>
    <w:rsid w:val="00194D1D"/>
    <w:rsid w:val="001D6E29"/>
    <w:rsid w:val="00231AA9"/>
    <w:rsid w:val="00261DF0"/>
    <w:rsid w:val="00327B30"/>
    <w:rsid w:val="003541D7"/>
    <w:rsid w:val="00361F58"/>
    <w:rsid w:val="003D7130"/>
    <w:rsid w:val="004A1274"/>
    <w:rsid w:val="004A4B32"/>
    <w:rsid w:val="004A595D"/>
    <w:rsid w:val="004C253D"/>
    <w:rsid w:val="004E65DB"/>
    <w:rsid w:val="005233E3"/>
    <w:rsid w:val="0053136B"/>
    <w:rsid w:val="005661E8"/>
    <w:rsid w:val="00576F10"/>
    <w:rsid w:val="005B1AC8"/>
    <w:rsid w:val="005C4111"/>
    <w:rsid w:val="0062441F"/>
    <w:rsid w:val="00635D6C"/>
    <w:rsid w:val="006822C7"/>
    <w:rsid w:val="006C105F"/>
    <w:rsid w:val="006C6BCA"/>
    <w:rsid w:val="006D49C0"/>
    <w:rsid w:val="006E6C5F"/>
    <w:rsid w:val="00757FBB"/>
    <w:rsid w:val="00771C48"/>
    <w:rsid w:val="00771CE3"/>
    <w:rsid w:val="00790F31"/>
    <w:rsid w:val="007B3038"/>
    <w:rsid w:val="00806626"/>
    <w:rsid w:val="008514CC"/>
    <w:rsid w:val="00897D83"/>
    <w:rsid w:val="008E5113"/>
    <w:rsid w:val="009061E7"/>
    <w:rsid w:val="009364CA"/>
    <w:rsid w:val="00975212"/>
    <w:rsid w:val="00995AD1"/>
    <w:rsid w:val="009A0778"/>
    <w:rsid w:val="009A5D98"/>
    <w:rsid w:val="00A10230"/>
    <w:rsid w:val="00A4381D"/>
    <w:rsid w:val="00AB253C"/>
    <w:rsid w:val="00B01870"/>
    <w:rsid w:val="00B905DE"/>
    <w:rsid w:val="00BE3927"/>
    <w:rsid w:val="00C27525"/>
    <w:rsid w:val="00C62CFE"/>
    <w:rsid w:val="00C645FB"/>
    <w:rsid w:val="00C64DD2"/>
    <w:rsid w:val="00C74A4F"/>
    <w:rsid w:val="00C77230"/>
    <w:rsid w:val="00D348DE"/>
    <w:rsid w:val="00DE76AE"/>
    <w:rsid w:val="00E0262D"/>
    <w:rsid w:val="00E05DA9"/>
    <w:rsid w:val="00E4717A"/>
    <w:rsid w:val="00E645F4"/>
    <w:rsid w:val="00EB03FF"/>
    <w:rsid w:val="00ED1823"/>
    <w:rsid w:val="00EF776E"/>
    <w:rsid w:val="00F64758"/>
    <w:rsid w:val="00F64CD9"/>
    <w:rsid w:val="00F657D9"/>
    <w:rsid w:val="00F9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3CB0FD1F-2BDF-43DE-B671-94C72BB2D1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400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3</cp:revision>
  <dcterms:created xsi:type="dcterms:W3CDTF">2026-07-31T18:24:00Z</dcterms:created>
  <dcterms:modified xsi:type="dcterms:W3CDTF">2026-07-31T18:56:00Z</dcterms:modified>
</cp:coreProperties>
</file>