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3E7E7D" w:rsidRDefault="00BB4FD0" w:rsidP="00420131">
      <w:pPr>
        <w:pStyle w:val="Corpodetexto"/>
        <w:spacing w:line="276" w:lineRule="auto"/>
        <w:jc w:val="both"/>
        <w:rPr>
          <w:lang w:val="pt-BR"/>
        </w:rPr>
      </w:pPr>
      <w:bookmarkStart w:id="0" w:name="_Hlk129252625"/>
      <w:bookmarkEnd w:id="0"/>
    </w:p>
    <w:p w14:paraId="2F273B67" w14:textId="4AAEDD19" w:rsidR="00BB4FD0" w:rsidRPr="003E7E7D" w:rsidRDefault="00553189" w:rsidP="00420131">
      <w:pPr>
        <w:pStyle w:val="Corpodetexto"/>
        <w:spacing w:line="276" w:lineRule="auto"/>
        <w:jc w:val="both"/>
      </w:pPr>
      <w:r w:rsidRPr="003E7E7D">
        <w:rPr>
          <w:noProof/>
        </w:rPr>
        <mc:AlternateContent>
          <mc:Choice Requires="wpg">
            <w:drawing>
              <wp:inline distT="0" distB="0" distL="0" distR="0" wp14:anchorId="60AA6670" wp14:editId="62B4BC76">
                <wp:extent cx="5654040" cy="18415"/>
                <wp:effectExtent l="1270" t="0" r="2540" b="1905"/>
                <wp:docPr id="2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040" cy="18415"/>
                          <a:chOff x="0" y="0"/>
                          <a:chExt cx="8904" cy="29"/>
                        </a:xfrm>
                      </wpg:grpSpPr>
                      <wps:wsp>
                        <wps:cNvPr id="3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0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E54541" id="docshapegroup2" o:spid="_x0000_s1026" style="width:445.2pt;height:1.45pt;mso-position-horizontal-relative:char;mso-position-vertical-relative:line" coordsize="890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">
                <v:rect id="docshape3" o:spid="_x0000_s1027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16EC4A1A" w14:textId="0616C908" w:rsidR="004031DF" w:rsidRPr="003E7E7D" w:rsidRDefault="004031DF" w:rsidP="003E7E7D">
      <w:pPr>
        <w:spacing w:line="360" w:lineRule="auto"/>
        <w:ind w:right="74"/>
        <w:rPr>
          <w:b/>
          <w:sz w:val="24"/>
          <w:szCs w:val="24"/>
        </w:rPr>
      </w:pPr>
      <w:bookmarkStart w:id="1" w:name="_Hlk111733043"/>
      <w:r w:rsidRPr="003E7E7D">
        <w:rPr>
          <w:b/>
          <w:sz w:val="24"/>
          <w:szCs w:val="24"/>
        </w:rPr>
        <w:t>Resolução</w:t>
      </w:r>
      <w:r w:rsidRPr="003E7E7D">
        <w:rPr>
          <w:b/>
          <w:spacing w:val="-4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do</w:t>
      </w:r>
      <w:r w:rsidRPr="003E7E7D">
        <w:rPr>
          <w:b/>
          <w:spacing w:val="-4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Conselho</w:t>
      </w:r>
      <w:r w:rsidRPr="003E7E7D">
        <w:rPr>
          <w:b/>
          <w:spacing w:val="-4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Municipal</w:t>
      </w:r>
      <w:r w:rsidRPr="003E7E7D">
        <w:rPr>
          <w:b/>
          <w:spacing w:val="-4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de</w:t>
      </w:r>
      <w:r w:rsidRPr="003E7E7D">
        <w:rPr>
          <w:b/>
          <w:spacing w:val="-6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Saúde</w:t>
      </w:r>
      <w:r w:rsidR="00420131" w:rsidRPr="003E7E7D">
        <w:rPr>
          <w:b/>
          <w:sz w:val="24"/>
          <w:szCs w:val="24"/>
        </w:rPr>
        <w:t xml:space="preserve"> de Uberaba</w:t>
      </w:r>
      <w:r w:rsidRPr="003E7E7D">
        <w:rPr>
          <w:b/>
          <w:spacing w:val="-1"/>
          <w:sz w:val="24"/>
          <w:szCs w:val="24"/>
        </w:rPr>
        <w:t xml:space="preserve"> </w:t>
      </w:r>
      <w:r w:rsidR="009A5E45" w:rsidRPr="003E7E7D">
        <w:rPr>
          <w:b/>
          <w:sz w:val="24"/>
          <w:szCs w:val="24"/>
        </w:rPr>
        <w:t>–</w:t>
      </w:r>
      <w:r w:rsidRPr="003E7E7D">
        <w:rPr>
          <w:b/>
          <w:spacing w:val="-5"/>
          <w:sz w:val="24"/>
          <w:szCs w:val="24"/>
        </w:rPr>
        <w:t xml:space="preserve"> </w:t>
      </w:r>
      <w:r w:rsidR="009A5E45" w:rsidRPr="003E7E7D">
        <w:rPr>
          <w:b/>
          <w:sz w:val="24"/>
          <w:szCs w:val="24"/>
        </w:rPr>
        <w:t>nº</w:t>
      </w:r>
      <w:r w:rsidRPr="003E7E7D">
        <w:rPr>
          <w:b/>
          <w:spacing w:val="-4"/>
          <w:sz w:val="24"/>
          <w:szCs w:val="24"/>
        </w:rPr>
        <w:t xml:space="preserve"> </w:t>
      </w:r>
      <w:r w:rsidR="00D82C22">
        <w:rPr>
          <w:b/>
          <w:sz w:val="24"/>
          <w:szCs w:val="24"/>
        </w:rPr>
        <w:t>33</w:t>
      </w:r>
      <w:r w:rsidR="009A5E45" w:rsidRPr="003E7E7D">
        <w:rPr>
          <w:b/>
          <w:sz w:val="24"/>
          <w:szCs w:val="24"/>
        </w:rPr>
        <w:t xml:space="preserve">  de </w:t>
      </w:r>
      <w:r w:rsidR="00646DD3">
        <w:rPr>
          <w:b/>
          <w:sz w:val="24"/>
          <w:szCs w:val="24"/>
        </w:rPr>
        <w:t>12</w:t>
      </w:r>
      <w:r w:rsidRPr="003E7E7D">
        <w:rPr>
          <w:b/>
          <w:sz w:val="24"/>
          <w:szCs w:val="24"/>
        </w:rPr>
        <w:t xml:space="preserve"> de </w:t>
      </w:r>
      <w:r w:rsidR="003E7E7D" w:rsidRPr="003E7E7D">
        <w:rPr>
          <w:b/>
          <w:sz w:val="24"/>
          <w:szCs w:val="24"/>
        </w:rPr>
        <w:t>abril</w:t>
      </w:r>
      <w:r w:rsidRPr="003E7E7D">
        <w:rPr>
          <w:b/>
          <w:sz w:val="24"/>
          <w:szCs w:val="24"/>
        </w:rPr>
        <w:t xml:space="preserve"> de 2023</w:t>
      </w:r>
      <w:r w:rsidR="009A5E45" w:rsidRPr="003E7E7D">
        <w:rPr>
          <w:b/>
          <w:sz w:val="24"/>
          <w:szCs w:val="24"/>
        </w:rPr>
        <w:t xml:space="preserve"> </w:t>
      </w:r>
    </w:p>
    <w:p w14:paraId="25BA41E1" w14:textId="77777777" w:rsidR="007C2217" w:rsidRPr="003E7E7D" w:rsidRDefault="007C2217" w:rsidP="003E7E7D">
      <w:pPr>
        <w:spacing w:line="360" w:lineRule="auto"/>
        <w:ind w:right="1061"/>
        <w:jc w:val="center"/>
        <w:rPr>
          <w:b/>
          <w:sz w:val="24"/>
          <w:szCs w:val="24"/>
        </w:rPr>
      </w:pPr>
    </w:p>
    <w:p w14:paraId="162C4D12" w14:textId="735E1CA6" w:rsidR="002C171A" w:rsidRPr="003E7E7D" w:rsidRDefault="002C171A" w:rsidP="003E7E7D">
      <w:pPr>
        <w:pStyle w:val="Corpodetexto"/>
        <w:spacing w:line="360" w:lineRule="auto"/>
        <w:jc w:val="both"/>
      </w:pPr>
      <w:r w:rsidRPr="003E7E7D">
        <w:t xml:space="preserve">O Conselho Municipal de Saúde de Uberaba – Estado de Minas Gerais, usando das atribuições que lhe confere o Art. 198 Inciso III da Constituição Federal, da  </w:t>
      </w:r>
      <w:r w:rsidR="003E7E7D" w:rsidRPr="003E7E7D">
        <w:t>8º</w:t>
      </w:r>
      <w:r w:rsidRPr="003E7E7D">
        <w:t xml:space="preserve"> Reunião  </w:t>
      </w:r>
      <w:r w:rsidR="003E7E7D" w:rsidRPr="003E7E7D">
        <w:t>O</w:t>
      </w:r>
      <w:r w:rsidRPr="003E7E7D">
        <w:t xml:space="preserve">rdinária do mês de </w:t>
      </w:r>
      <w:r w:rsidR="003E7E7D" w:rsidRPr="003E7E7D">
        <w:t>abril</w:t>
      </w:r>
      <w:r w:rsidRPr="003E7E7D">
        <w:t xml:space="preserve"> de 2023:</w:t>
      </w:r>
    </w:p>
    <w:p w14:paraId="3C956FB9" w14:textId="77777777" w:rsidR="002C171A" w:rsidRPr="003E7E7D" w:rsidRDefault="002C171A" w:rsidP="003E7E7D">
      <w:pPr>
        <w:pStyle w:val="Corpodetexto"/>
        <w:spacing w:line="360" w:lineRule="auto"/>
        <w:jc w:val="both"/>
        <w:rPr>
          <w:lang w:val="pt-BR"/>
        </w:rPr>
      </w:pPr>
    </w:p>
    <w:p w14:paraId="4BEBF149" w14:textId="77777777" w:rsidR="002C171A" w:rsidRPr="003E7E7D" w:rsidRDefault="002C171A" w:rsidP="003E7E7D">
      <w:pPr>
        <w:pStyle w:val="Corpodetexto"/>
        <w:spacing w:line="360" w:lineRule="auto"/>
        <w:jc w:val="both"/>
      </w:pPr>
      <w:r w:rsidRPr="003E7E7D">
        <w:rPr>
          <w:b/>
          <w:bCs/>
        </w:rPr>
        <w:t>CONSIDERANDO</w:t>
      </w:r>
      <w:r w:rsidRPr="003E7E7D">
        <w:t xml:space="preserve"> a Lei Federal nº. 8.080, de 19 de setembro de 1990, que dispõe sobre as condições para a promoção, proteção e recuperação da saúde, a organização e o funcionamento dos serviços correspondentes;</w:t>
      </w:r>
    </w:p>
    <w:p w14:paraId="359458A2" w14:textId="77777777" w:rsidR="002C171A" w:rsidRPr="003E7E7D" w:rsidRDefault="002C171A" w:rsidP="003E7E7D">
      <w:pPr>
        <w:pStyle w:val="Corpodetexto"/>
        <w:spacing w:line="360" w:lineRule="auto"/>
        <w:jc w:val="both"/>
      </w:pPr>
    </w:p>
    <w:p w14:paraId="171913E6" w14:textId="77777777" w:rsidR="002C171A" w:rsidRPr="003E7E7D" w:rsidRDefault="002C171A" w:rsidP="003E7E7D">
      <w:pPr>
        <w:pStyle w:val="Corpodetexto"/>
        <w:spacing w:line="360" w:lineRule="auto"/>
        <w:jc w:val="both"/>
      </w:pPr>
      <w:r w:rsidRPr="003E7E7D">
        <w:rPr>
          <w:b/>
          <w:bCs/>
        </w:rPr>
        <w:t>CONSIDERANDO</w:t>
      </w:r>
      <w:r w:rsidRPr="003E7E7D"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381D1840" w14:textId="77777777" w:rsidR="002C171A" w:rsidRPr="003E7E7D" w:rsidRDefault="002C171A" w:rsidP="003E7E7D">
      <w:pPr>
        <w:pStyle w:val="Corpodetexto"/>
        <w:spacing w:line="360" w:lineRule="auto"/>
        <w:jc w:val="both"/>
      </w:pPr>
    </w:p>
    <w:p w14:paraId="4F3823D8" w14:textId="77777777" w:rsidR="002C171A" w:rsidRPr="003E7E7D" w:rsidRDefault="002C171A" w:rsidP="003E7E7D">
      <w:pPr>
        <w:pStyle w:val="Corpodetexto"/>
        <w:spacing w:line="360" w:lineRule="auto"/>
        <w:jc w:val="both"/>
      </w:pPr>
      <w:r w:rsidRPr="003E7E7D">
        <w:rPr>
          <w:b/>
          <w:bCs/>
        </w:rPr>
        <w:t>CONSIDERANDO</w:t>
      </w:r>
      <w:r w:rsidRPr="003E7E7D">
        <w:t xml:space="preserve"> o Decreto Federal nº. 7508/2011, que regulamenta a Lei Federal nº. 8080/90;</w:t>
      </w:r>
    </w:p>
    <w:p w14:paraId="37C3F215" w14:textId="77777777" w:rsidR="002C171A" w:rsidRPr="003E7E7D" w:rsidRDefault="002C171A" w:rsidP="003E7E7D">
      <w:pPr>
        <w:pStyle w:val="Corpodetexto"/>
        <w:spacing w:line="360" w:lineRule="auto"/>
        <w:jc w:val="both"/>
      </w:pPr>
    </w:p>
    <w:p w14:paraId="732AD695" w14:textId="77777777" w:rsidR="002C171A" w:rsidRPr="003E7E7D" w:rsidRDefault="002C171A" w:rsidP="003E7E7D">
      <w:pPr>
        <w:pStyle w:val="Corpodetexto"/>
        <w:spacing w:line="360" w:lineRule="auto"/>
        <w:jc w:val="both"/>
      </w:pPr>
      <w:r w:rsidRPr="003E7E7D">
        <w:rPr>
          <w:b/>
          <w:bCs/>
        </w:rPr>
        <w:t>CONSIDERANDO</w:t>
      </w:r>
      <w:r w:rsidRPr="003E7E7D"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4D7712DB" w14:textId="77777777" w:rsidR="002C171A" w:rsidRPr="003E7E7D" w:rsidRDefault="002C171A" w:rsidP="003E7E7D">
      <w:pPr>
        <w:pStyle w:val="Corpodetexto"/>
        <w:spacing w:line="360" w:lineRule="auto"/>
        <w:jc w:val="both"/>
      </w:pPr>
    </w:p>
    <w:p w14:paraId="6C1B37CB" w14:textId="77777777" w:rsidR="002C171A" w:rsidRPr="003E7E7D" w:rsidRDefault="002C171A" w:rsidP="003E7E7D">
      <w:pPr>
        <w:pStyle w:val="Corpodetexto"/>
        <w:spacing w:line="360" w:lineRule="auto"/>
        <w:jc w:val="both"/>
      </w:pPr>
      <w:r w:rsidRPr="003E7E7D">
        <w:rPr>
          <w:b/>
          <w:bCs/>
        </w:rPr>
        <w:t>CONSIDERANDO</w:t>
      </w:r>
      <w:r w:rsidRPr="003E7E7D">
        <w:t xml:space="preserve"> a Resolução do Conselho Nacional de Saúde nº. 453/2012;</w:t>
      </w:r>
    </w:p>
    <w:p w14:paraId="6B385796" w14:textId="77777777" w:rsidR="002C171A" w:rsidRPr="003E7E7D" w:rsidRDefault="002C171A" w:rsidP="003E7E7D">
      <w:pPr>
        <w:pStyle w:val="Corpodetexto"/>
        <w:spacing w:line="360" w:lineRule="auto"/>
        <w:jc w:val="both"/>
      </w:pPr>
    </w:p>
    <w:p w14:paraId="6B85049C" w14:textId="77777777" w:rsidR="002C171A" w:rsidRPr="003E7E7D" w:rsidRDefault="002C171A" w:rsidP="003E7E7D">
      <w:pPr>
        <w:pStyle w:val="Corpodetexto"/>
        <w:spacing w:line="360" w:lineRule="auto"/>
        <w:jc w:val="both"/>
      </w:pPr>
      <w:r w:rsidRPr="003E7E7D">
        <w:rPr>
          <w:b/>
          <w:bCs/>
        </w:rPr>
        <w:t>CONSIDERANDO</w:t>
      </w:r>
      <w:r w:rsidRPr="003E7E7D">
        <w:t xml:space="preserve"> a Lei Complementar Municipal nº. 12.462, de 01 de abril de 2016, que altera a Lei Municipal nº 10.157, de 15 de maio de 2007;</w:t>
      </w:r>
    </w:p>
    <w:bookmarkEnd w:id="1"/>
    <w:p w14:paraId="7A725EE3" w14:textId="77777777" w:rsidR="000464BF" w:rsidRPr="003E7E7D" w:rsidRDefault="000464BF" w:rsidP="003E7E7D">
      <w:pPr>
        <w:pStyle w:val="Corpodetexto"/>
        <w:spacing w:line="360" w:lineRule="auto"/>
        <w:jc w:val="both"/>
      </w:pPr>
    </w:p>
    <w:p w14:paraId="3049A401" w14:textId="53B2E1CC" w:rsidR="00BB4FD0" w:rsidRPr="003E7E7D" w:rsidRDefault="00BB4FD0" w:rsidP="003E7E7D">
      <w:pPr>
        <w:spacing w:line="360" w:lineRule="auto"/>
        <w:jc w:val="both"/>
        <w:rPr>
          <w:b/>
          <w:spacing w:val="-2"/>
          <w:sz w:val="24"/>
          <w:szCs w:val="24"/>
        </w:rPr>
      </w:pPr>
      <w:r w:rsidRPr="003E7E7D">
        <w:rPr>
          <w:b/>
          <w:spacing w:val="-2"/>
          <w:sz w:val="24"/>
          <w:szCs w:val="24"/>
        </w:rPr>
        <w:lastRenderedPageBreak/>
        <w:t>RESOLVE:</w:t>
      </w:r>
    </w:p>
    <w:p w14:paraId="108D42F4" w14:textId="77777777" w:rsidR="004E4E7D" w:rsidRPr="003E7E7D" w:rsidRDefault="004E4E7D" w:rsidP="003E7E7D">
      <w:pPr>
        <w:spacing w:line="360" w:lineRule="auto"/>
        <w:jc w:val="both"/>
        <w:rPr>
          <w:b/>
          <w:sz w:val="24"/>
          <w:szCs w:val="24"/>
        </w:rPr>
      </w:pPr>
    </w:p>
    <w:p w14:paraId="316DB883" w14:textId="61EE8164" w:rsidR="00D82C22" w:rsidRDefault="009A5E45" w:rsidP="00D82C22">
      <w:pPr>
        <w:spacing w:line="276" w:lineRule="auto"/>
        <w:jc w:val="both"/>
        <w:rPr>
          <w:sz w:val="24"/>
          <w:szCs w:val="24"/>
        </w:rPr>
      </w:pPr>
      <w:r w:rsidRPr="003E7E7D">
        <w:rPr>
          <w:b/>
          <w:sz w:val="24"/>
          <w:szCs w:val="24"/>
        </w:rPr>
        <w:t xml:space="preserve">Art.1º </w:t>
      </w:r>
      <w:r w:rsidRPr="003E7E7D">
        <w:rPr>
          <w:sz w:val="24"/>
          <w:szCs w:val="24"/>
        </w:rPr>
        <w:t xml:space="preserve">- </w:t>
      </w:r>
      <w:r w:rsidR="00D82C22">
        <w:rPr>
          <w:b/>
          <w:bCs/>
          <w:sz w:val="24"/>
          <w:szCs w:val="24"/>
        </w:rPr>
        <w:t xml:space="preserve">APROVAR  </w:t>
      </w:r>
      <w:r w:rsidR="00D82C22">
        <w:rPr>
          <w:sz w:val="24"/>
          <w:szCs w:val="24"/>
        </w:rPr>
        <w:t xml:space="preserve">o Plano de Trabalho apresentado pela  Sociedade Educacional Uberabense - UNIUBE, processo adinistrativo 01/18791/2022, conforme apresentado à Conselho Municipal de Saúde, em decorrência do repasse de valor proveniente Emenda Parlamentar (Resolução SES nº 8.181, de 06 de junho de 2022), em conforme com o que determina a Lei Federal nº 13.019/2014 e o Decreto </w:t>
      </w:r>
      <w:r w:rsidR="00D82C22">
        <w:rPr>
          <w:sz w:val="24"/>
          <w:szCs w:val="24"/>
          <w:lang w:val="pt-BR"/>
        </w:rPr>
        <w:t>Municipal nº 528/2017</w:t>
      </w:r>
      <w:r w:rsidR="00D82C22">
        <w:rPr>
          <w:sz w:val="24"/>
          <w:szCs w:val="24"/>
        </w:rPr>
        <w:t>;</w:t>
      </w:r>
    </w:p>
    <w:p w14:paraId="594C548D" w14:textId="77777777" w:rsidR="00D82C22" w:rsidRDefault="00D82C22" w:rsidP="00D82C22">
      <w:pPr>
        <w:spacing w:line="276" w:lineRule="auto"/>
        <w:jc w:val="both"/>
        <w:rPr>
          <w:sz w:val="24"/>
          <w:szCs w:val="24"/>
        </w:rPr>
      </w:pPr>
    </w:p>
    <w:p w14:paraId="605492B1" w14:textId="599C8C49" w:rsidR="00D82C22" w:rsidRDefault="00D82C22" w:rsidP="00D82C22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Art. 2º</w:t>
      </w:r>
      <w:r>
        <w:rPr>
          <w:sz w:val="24"/>
          <w:szCs w:val="24"/>
        </w:rPr>
        <w:t xml:space="preserve"> O recuros oriundo de Remessa de Emenda Parlamentar para Sociedade Educacional Uberabense - UNIUBE apresentado foi no importe de R$ 227.902,00 (duzentos e vinte sete mim, novecentos e dois reais). </w:t>
      </w:r>
    </w:p>
    <w:p w14:paraId="278C789A" w14:textId="77777777" w:rsidR="00D82C22" w:rsidRPr="009D6CC6" w:rsidRDefault="00D82C22" w:rsidP="00D82C22">
      <w:pPr>
        <w:spacing w:line="276" w:lineRule="auto"/>
        <w:jc w:val="both"/>
        <w:rPr>
          <w:b/>
          <w:bCs/>
          <w:sz w:val="24"/>
          <w:szCs w:val="24"/>
        </w:rPr>
      </w:pPr>
    </w:p>
    <w:p w14:paraId="22087885" w14:textId="5FD57403" w:rsidR="00BB4FD0" w:rsidRPr="003E7E7D" w:rsidRDefault="009A5E45" w:rsidP="003E7E7D">
      <w:pPr>
        <w:spacing w:line="360" w:lineRule="auto"/>
        <w:jc w:val="both"/>
        <w:rPr>
          <w:sz w:val="24"/>
          <w:szCs w:val="24"/>
        </w:rPr>
      </w:pPr>
      <w:r w:rsidRPr="003E7E7D">
        <w:rPr>
          <w:b/>
          <w:bCs/>
          <w:sz w:val="24"/>
          <w:szCs w:val="24"/>
        </w:rPr>
        <w:t xml:space="preserve">Art. </w:t>
      </w:r>
      <w:r w:rsidR="00D82C22">
        <w:rPr>
          <w:b/>
          <w:bCs/>
          <w:sz w:val="24"/>
          <w:szCs w:val="24"/>
        </w:rPr>
        <w:t>3</w:t>
      </w:r>
      <w:r w:rsidRPr="003E7E7D">
        <w:rPr>
          <w:b/>
          <w:bCs/>
          <w:sz w:val="24"/>
          <w:szCs w:val="24"/>
        </w:rPr>
        <w:t>º</w:t>
      </w:r>
      <w:r w:rsidRPr="003E7E7D">
        <w:rPr>
          <w:sz w:val="24"/>
          <w:szCs w:val="24"/>
        </w:rPr>
        <w:t xml:space="preserve"> </w:t>
      </w:r>
      <w:r w:rsidR="00BB4FD0" w:rsidRPr="003E7E7D">
        <w:rPr>
          <w:sz w:val="24"/>
          <w:szCs w:val="24"/>
        </w:rPr>
        <w:t>-</w:t>
      </w:r>
      <w:r w:rsidR="00BB4FD0" w:rsidRPr="003E7E7D">
        <w:rPr>
          <w:spacing w:val="-1"/>
          <w:sz w:val="24"/>
          <w:szCs w:val="24"/>
        </w:rPr>
        <w:t xml:space="preserve"> </w:t>
      </w:r>
      <w:r w:rsidR="00BB4FD0" w:rsidRPr="003E7E7D">
        <w:rPr>
          <w:sz w:val="24"/>
          <w:szCs w:val="24"/>
        </w:rPr>
        <w:t>Revogadas</w:t>
      </w:r>
      <w:r w:rsidR="00BB4FD0" w:rsidRPr="003E7E7D">
        <w:rPr>
          <w:spacing w:val="-1"/>
          <w:sz w:val="24"/>
          <w:szCs w:val="24"/>
        </w:rPr>
        <w:t xml:space="preserve"> </w:t>
      </w:r>
      <w:r w:rsidR="00BB4FD0" w:rsidRPr="003E7E7D">
        <w:rPr>
          <w:sz w:val="24"/>
          <w:szCs w:val="24"/>
        </w:rPr>
        <w:t>as</w:t>
      </w:r>
      <w:r w:rsidR="00BB4FD0" w:rsidRPr="003E7E7D">
        <w:rPr>
          <w:spacing w:val="-1"/>
          <w:sz w:val="24"/>
          <w:szCs w:val="24"/>
        </w:rPr>
        <w:t xml:space="preserve"> </w:t>
      </w:r>
      <w:r w:rsidR="00BB4FD0" w:rsidRPr="003E7E7D">
        <w:rPr>
          <w:sz w:val="24"/>
          <w:szCs w:val="24"/>
        </w:rPr>
        <w:t>disposições</w:t>
      </w:r>
      <w:r w:rsidR="00BB4FD0" w:rsidRPr="003E7E7D">
        <w:rPr>
          <w:spacing w:val="-1"/>
          <w:sz w:val="24"/>
          <w:szCs w:val="24"/>
        </w:rPr>
        <w:t xml:space="preserve"> </w:t>
      </w:r>
      <w:r w:rsidR="00BB4FD0" w:rsidRPr="003E7E7D">
        <w:rPr>
          <w:sz w:val="24"/>
          <w:szCs w:val="24"/>
        </w:rPr>
        <w:t>em contrário, esta resolução entra em vigor</w:t>
      </w:r>
      <w:r w:rsidR="00BB4FD0" w:rsidRPr="003E7E7D">
        <w:rPr>
          <w:spacing w:val="-2"/>
          <w:sz w:val="24"/>
          <w:szCs w:val="24"/>
        </w:rPr>
        <w:t xml:space="preserve"> </w:t>
      </w:r>
      <w:r w:rsidR="00BB4FD0" w:rsidRPr="003E7E7D">
        <w:rPr>
          <w:sz w:val="24"/>
          <w:szCs w:val="24"/>
        </w:rPr>
        <w:t>na data da sua assinatura.</w:t>
      </w:r>
    </w:p>
    <w:p w14:paraId="3A045059" w14:textId="77777777" w:rsidR="00BB4FD0" w:rsidRPr="003E7E7D" w:rsidRDefault="00BB4FD0" w:rsidP="003E7E7D">
      <w:pPr>
        <w:pStyle w:val="Corpodetexto"/>
        <w:spacing w:line="360" w:lineRule="auto"/>
        <w:jc w:val="both"/>
      </w:pPr>
    </w:p>
    <w:p w14:paraId="528B2B7D" w14:textId="52F6A228" w:rsidR="00BB4FD0" w:rsidRPr="003E7E7D" w:rsidRDefault="00BB4FD0" w:rsidP="003E7E7D">
      <w:pPr>
        <w:pStyle w:val="Corpodetexto"/>
        <w:spacing w:line="360" w:lineRule="auto"/>
        <w:jc w:val="center"/>
        <w:rPr>
          <w:spacing w:val="-5"/>
        </w:rPr>
      </w:pPr>
      <w:r w:rsidRPr="003E7E7D">
        <w:t>Registre-se,</w:t>
      </w:r>
      <w:r w:rsidRPr="003E7E7D">
        <w:rPr>
          <w:spacing w:val="-10"/>
        </w:rPr>
        <w:t xml:space="preserve"> </w:t>
      </w:r>
      <w:r w:rsidRPr="003E7E7D">
        <w:t>publique-se</w:t>
      </w:r>
      <w:r w:rsidRPr="003E7E7D">
        <w:rPr>
          <w:spacing w:val="-9"/>
        </w:rPr>
        <w:t xml:space="preserve"> </w:t>
      </w:r>
      <w:r w:rsidRPr="003E7E7D">
        <w:t>e</w:t>
      </w:r>
      <w:r w:rsidRPr="003E7E7D">
        <w:rPr>
          <w:spacing w:val="-8"/>
        </w:rPr>
        <w:t xml:space="preserve"> </w:t>
      </w:r>
      <w:r w:rsidRPr="003E7E7D">
        <w:t>cumpra-</w:t>
      </w:r>
      <w:r w:rsidRPr="003E7E7D">
        <w:rPr>
          <w:spacing w:val="-5"/>
        </w:rPr>
        <w:t>se.</w:t>
      </w:r>
    </w:p>
    <w:p w14:paraId="5AB7C8FF" w14:textId="77777777" w:rsidR="002C171A" w:rsidRPr="003E7E7D" w:rsidRDefault="002C171A" w:rsidP="003E7E7D">
      <w:pPr>
        <w:pStyle w:val="Corpodetexto"/>
        <w:spacing w:line="360" w:lineRule="auto"/>
        <w:jc w:val="center"/>
        <w:rPr>
          <w:spacing w:val="-5"/>
        </w:rPr>
      </w:pPr>
    </w:p>
    <w:p w14:paraId="79CC843D" w14:textId="77777777" w:rsidR="002C171A" w:rsidRPr="003E7E7D" w:rsidRDefault="002C171A" w:rsidP="003E7E7D">
      <w:pPr>
        <w:spacing w:line="360" w:lineRule="auto"/>
        <w:ind w:right="1925"/>
        <w:jc w:val="center"/>
        <w:rPr>
          <w:b/>
          <w:sz w:val="24"/>
          <w:szCs w:val="24"/>
        </w:rPr>
      </w:pPr>
      <w:r w:rsidRPr="003E7E7D">
        <w:rPr>
          <w:b/>
          <w:sz w:val="24"/>
          <w:szCs w:val="24"/>
        </w:rPr>
        <w:t xml:space="preserve">                       Cezar William de Melo Ribeiro</w:t>
      </w:r>
    </w:p>
    <w:p w14:paraId="35FA1CB6" w14:textId="1A1991E6" w:rsidR="002C171A" w:rsidRPr="003E7E7D" w:rsidRDefault="002C171A" w:rsidP="003E7E7D">
      <w:pPr>
        <w:pStyle w:val="Corpodetexto"/>
        <w:spacing w:line="360" w:lineRule="auto"/>
        <w:ind w:right="74"/>
        <w:jc w:val="center"/>
      </w:pPr>
      <w:r w:rsidRPr="003E7E7D">
        <w:t xml:space="preserve">                     Presidente</w:t>
      </w:r>
      <w:r w:rsidRPr="003E7E7D">
        <w:rPr>
          <w:spacing w:val="-2"/>
        </w:rPr>
        <w:t xml:space="preserve"> </w:t>
      </w:r>
      <w:r w:rsidRPr="003E7E7D">
        <w:t>do</w:t>
      </w:r>
      <w:r w:rsidRPr="003E7E7D">
        <w:rPr>
          <w:spacing w:val="-2"/>
        </w:rPr>
        <w:t xml:space="preserve"> </w:t>
      </w:r>
      <w:r w:rsidRPr="003E7E7D">
        <w:t>Conselho</w:t>
      </w:r>
      <w:r w:rsidRPr="003E7E7D">
        <w:rPr>
          <w:spacing w:val="-3"/>
        </w:rPr>
        <w:t xml:space="preserve"> </w:t>
      </w:r>
      <w:r w:rsidRPr="003E7E7D">
        <w:t>Municipal</w:t>
      </w:r>
      <w:r w:rsidRPr="003E7E7D">
        <w:rPr>
          <w:spacing w:val="-5"/>
        </w:rPr>
        <w:t xml:space="preserve"> </w:t>
      </w:r>
      <w:r w:rsidRPr="003E7E7D">
        <w:t>de</w:t>
      </w:r>
      <w:r w:rsidRPr="003E7E7D">
        <w:rPr>
          <w:spacing w:val="-5"/>
        </w:rPr>
        <w:t xml:space="preserve"> </w:t>
      </w:r>
      <w:r w:rsidRPr="003E7E7D">
        <w:rPr>
          <w:spacing w:val="-4"/>
        </w:rPr>
        <w:t>Saúde</w:t>
      </w:r>
      <w:r w:rsidR="003E7E7D" w:rsidRPr="003E7E7D">
        <w:t xml:space="preserve"> deUberaba</w:t>
      </w:r>
    </w:p>
    <w:p w14:paraId="572C3208" w14:textId="77777777" w:rsidR="002C171A" w:rsidRPr="003E7E7D" w:rsidRDefault="002C171A" w:rsidP="003E7E7D">
      <w:pPr>
        <w:pStyle w:val="Corpodetexto"/>
        <w:spacing w:line="360" w:lineRule="auto"/>
        <w:jc w:val="center"/>
      </w:pPr>
    </w:p>
    <w:p w14:paraId="5588346C" w14:textId="77777777" w:rsidR="002C171A" w:rsidRPr="003E7E7D" w:rsidRDefault="002C171A" w:rsidP="003E7E7D">
      <w:pPr>
        <w:spacing w:line="360" w:lineRule="auto"/>
        <w:jc w:val="center"/>
        <w:rPr>
          <w:b/>
          <w:sz w:val="24"/>
          <w:szCs w:val="24"/>
        </w:rPr>
      </w:pPr>
      <w:r w:rsidRPr="003E7E7D">
        <w:rPr>
          <w:b/>
          <w:sz w:val="24"/>
          <w:szCs w:val="24"/>
        </w:rPr>
        <w:t>Liliane</w:t>
      </w:r>
      <w:r w:rsidRPr="003E7E7D">
        <w:rPr>
          <w:b/>
          <w:spacing w:val="-1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Aparecida</w:t>
      </w:r>
      <w:r w:rsidRPr="003E7E7D">
        <w:rPr>
          <w:b/>
          <w:spacing w:val="-1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Moura</w:t>
      </w:r>
      <w:r w:rsidRPr="003E7E7D">
        <w:rPr>
          <w:b/>
          <w:spacing w:val="-3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Sousa</w:t>
      </w:r>
      <w:r w:rsidRPr="003E7E7D">
        <w:rPr>
          <w:b/>
          <w:spacing w:val="-5"/>
          <w:sz w:val="24"/>
          <w:szCs w:val="24"/>
        </w:rPr>
        <w:t xml:space="preserve"> </w:t>
      </w:r>
      <w:r w:rsidRPr="003E7E7D">
        <w:rPr>
          <w:b/>
          <w:spacing w:val="-2"/>
          <w:sz w:val="24"/>
          <w:szCs w:val="24"/>
        </w:rPr>
        <w:t>Silva</w:t>
      </w:r>
    </w:p>
    <w:p w14:paraId="654FF311" w14:textId="77777777" w:rsidR="002C171A" w:rsidRPr="003E7E7D" w:rsidRDefault="002C171A" w:rsidP="003E7E7D">
      <w:pPr>
        <w:pStyle w:val="Corpodetexto"/>
        <w:tabs>
          <w:tab w:val="left" w:pos="7576"/>
          <w:tab w:val="left" w:pos="8310"/>
        </w:tabs>
        <w:spacing w:line="360" w:lineRule="auto"/>
        <w:ind w:right="225"/>
        <w:jc w:val="center"/>
      </w:pPr>
      <w:r w:rsidRPr="003E7E7D">
        <w:t>Primeira Secretária do Conselho Municipal de Saúde de Uberaba</w:t>
      </w:r>
    </w:p>
    <w:p w14:paraId="472CB93A" w14:textId="77777777" w:rsidR="002C171A" w:rsidRPr="003E7E7D" w:rsidRDefault="002C171A" w:rsidP="003E7E7D">
      <w:pPr>
        <w:pStyle w:val="Corpodetexto"/>
        <w:tabs>
          <w:tab w:val="left" w:pos="7576"/>
          <w:tab w:val="left" w:pos="8310"/>
        </w:tabs>
        <w:spacing w:line="360" w:lineRule="auto"/>
        <w:ind w:right="225"/>
        <w:jc w:val="center"/>
      </w:pPr>
    </w:p>
    <w:p w14:paraId="19CACF0C" w14:textId="77777777" w:rsidR="002C171A" w:rsidRPr="003E7E7D" w:rsidRDefault="002C171A" w:rsidP="003E7E7D">
      <w:pPr>
        <w:pStyle w:val="Corpodetexto"/>
        <w:tabs>
          <w:tab w:val="left" w:pos="7576"/>
          <w:tab w:val="left" w:pos="8310"/>
        </w:tabs>
        <w:spacing w:line="360" w:lineRule="auto"/>
        <w:ind w:right="225"/>
        <w:jc w:val="center"/>
      </w:pPr>
      <w:r w:rsidRPr="003E7E7D">
        <w:t>Homologo a referida Resolução do Conselho Municipal de Saúde __/___</w:t>
      </w:r>
      <w:r w:rsidRPr="003E7E7D">
        <w:rPr>
          <w:spacing w:val="-2"/>
        </w:rPr>
        <w:t>/2023</w:t>
      </w:r>
    </w:p>
    <w:p w14:paraId="1475C532" w14:textId="77777777" w:rsidR="002C171A" w:rsidRPr="003E7E7D" w:rsidRDefault="002C171A" w:rsidP="003E7E7D">
      <w:pPr>
        <w:spacing w:line="360" w:lineRule="auto"/>
        <w:jc w:val="center"/>
        <w:rPr>
          <w:b/>
          <w:sz w:val="24"/>
          <w:szCs w:val="24"/>
        </w:rPr>
      </w:pPr>
    </w:p>
    <w:p w14:paraId="051ACDBC" w14:textId="19F2D5C4" w:rsidR="002C171A" w:rsidRPr="003E7E7D" w:rsidRDefault="002C171A" w:rsidP="003E7E7D">
      <w:pPr>
        <w:spacing w:line="360" w:lineRule="auto"/>
        <w:jc w:val="center"/>
        <w:rPr>
          <w:b/>
          <w:sz w:val="24"/>
          <w:szCs w:val="24"/>
        </w:rPr>
      </w:pPr>
      <w:r w:rsidRPr="003E7E7D">
        <w:rPr>
          <w:b/>
          <w:sz w:val="24"/>
          <w:szCs w:val="24"/>
        </w:rPr>
        <w:t xml:space="preserve">Valdilene </w:t>
      </w:r>
      <w:r w:rsidR="005E56AA" w:rsidRPr="003E7E7D">
        <w:rPr>
          <w:b/>
          <w:sz w:val="24"/>
          <w:szCs w:val="24"/>
        </w:rPr>
        <w:t xml:space="preserve">Rocha </w:t>
      </w:r>
      <w:r w:rsidRPr="003E7E7D">
        <w:rPr>
          <w:b/>
          <w:sz w:val="24"/>
          <w:szCs w:val="24"/>
        </w:rPr>
        <w:t>Costa Alves</w:t>
      </w:r>
    </w:p>
    <w:p w14:paraId="70534C1B" w14:textId="258978CB" w:rsidR="002C171A" w:rsidRPr="003E7E7D" w:rsidRDefault="002C171A" w:rsidP="003E7E7D">
      <w:pPr>
        <w:spacing w:line="360" w:lineRule="auto"/>
        <w:jc w:val="center"/>
        <w:rPr>
          <w:bCs/>
          <w:sz w:val="24"/>
          <w:szCs w:val="24"/>
        </w:rPr>
      </w:pPr>
      <w:r w:rsidRPr="003E7E7D">
        <w:rPr>
          <w:bCs/>
          <w:sz w:val="24"/>
          <w:szCs w:val="24"/>
        </w:rPr>
        <w:t>Secretári</w:t>
      </w:r>
      <w:r w:rsidR="00420131" w:rsidRPr="003E7E7D">
        <w:rPr>
          <w:bCs/>
          <w:sz w:val="24"/>
          <w:szCs w:val="24"/>
        </w:rPr>
        <w:t>a</w:t>
      </w:r>
      <w:r w:rsidRPr="003E7E7D">
        <w:rPr>
          <w:bCs/>
          <w:sz w:val="24"/>
          <w:szCs w:val="24"/>
        </w:rPr>
        <w:t xml:space="preserve"> </w:t>
      </w:r>
      <w:r w:rsidR="00420131" w:rsidRPr="003E7E7D">
        <w:rPr>
          <w:bCs/>
          <w:sz w:val="24"/>
          <w:szCs w:val="24"/>
        </w:rPr>
        <w:t>Municipal</w:t>
      </w:r>
      <w:r w:rsidRPr="003E7E7D">
        <w:rPr>
          <w:bCs/>
          <w:sz w:val="24"/>
          <w:szCs w:val="24"/>
        </w:rPr>
        <w:t xml:space="preserve"> de saúde</w:t>
      </w:r>
    </w:p>
    <w:p w14:paraId="136217CC" w14:textId="463692A7" w:rsidR="002D7E6C" w:rsidRPr="003E7E7D" w:rsidRDefault="002C171A" w:rsidP="003E7E7D">
      <w:pPr>
        <w:spacing w:line="360" w:lineRule="auto"/>
        <w:jc w:val="center"/>
        <w:rPr>
          <w:b/>
          <w:sz w:val="24"/>
          <w:szCs w:val="24"/>
        </w:rPr>
      </w:pPr>
      <w:r w:rsidRPr="003E7E7D">
        <w:rPr>
          <w:bCs/>
          <w:sz w:val="24"/>
          <w:szCs w:val="24"/>
        </w:rPr>
        <w:t>Decreto:</w:t>
      </w:r>
      <w:r w:rsidR="00420131" w:rsidRPr="003E7E7D">
        <w:rPr>
          <w:bCs/>
          <w:sz w:val="24"/>
          <w:szCs w:val="24"/>
        </w:rPr>
        <w:t>3.768/2023</w:t>
      </w:r>
    </w:p>
    <w:sectPr w:rsidR="002D7E6C" w:rsidRPr="003E7E7D" w:rsidSect="000959AE">
      <w:headerReference w:type="default" r:id="rId8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E8E59" w14:textId="77777777" w:rsidR="003F7070" w:rsidRDefault="003F7070">
      <w:r>
        <w:separator/>
      </w:r>
    </w:p>
  </w:endnote>
  <w:endnote w:type="continuationSeparator" w:id="0">
    <w:p w14:paraId="24A31CA1" w14:textId="77777777" w:rsidR="003F7070" w:rsidRDefault="003F7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5215E" w14:textId="77777777" w:rsidR="003F7070" w:rsidRDefault="003F7070">
      <w:r>
        <w:separator/>
      </w:r>
    </w:p>
  </w:footnote>
  <w:footnote w:type="continuationSeparator" w:id="0">
    <w:p w14:paraId="6CC3715F" w14:textId="77777777" w:rsidR="003F7070" w:rsidRDefault="003F70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0C2B9476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3189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17F9" wp14:editId="620C47CE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823845" cy="33655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8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0626F" w14:textId="77777777" w:rsidR="00EC40A9" w:rsidRDefault="00EC40A9">
                          <w:pPr>
                            <w:spacing w:before="19"/>
                            <w:ind w:left="980" w:hanging="960"/>
                            <w:rPr>
                              <w:rFonts w:ascii="Century Gothic" w:hAns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UBERABA ESTADO DE MINAS 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917F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    <v:textbox inset="0,0,0,0">
                <w:txbxContent>
                  <w:p w14:paraId="2B90626F" w14:textId="77777777" w:rsidR="00EC40A9" w:rsidRDefault="00EC40A9">
                    <w:pPr>
                      <w:spacing w:before="19"/>
                      <w:ind w:left="980" w:hanging="960"/>
                      <w:rPr>
                        <w:rFonts w:ascii="Century Gothic" w:hAnsi="Century Gothic"/>
                        <w:b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sz w:val="20"/>
                      </w:rPr>
                      <w:t>CONSELHO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MUNICIPAL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SAÚDE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UBERABA ESTADO DE MINAS 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F7515"/>
    <w:multiLevelType w:val="hybridMultilevel"/>
    <w:tmpl w:val="E2BCEF1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F401762"/>
    <w:multiLevelType w:val="hybridMultilevel"/>
    <w:tmpl w:val="973A0DE0"/>
    <w:lvl w:ilvl="0" w:tplc="04160013">
      <w:start w:val="1"/>
      <w:numFmt w:val="upperRoman"/>
      <w:lvlText w:val="%1."/>
      <w:lvlJc w:val="righ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3A78B9"/>
    <w:multiLevelType w:val="hybridMultilevel"/>
    <w:tmpl w:val="A552DDA6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CA3AC992">
      <w:numFmt w:val="bullet"/>
      <w:lvlText w:val=""/>
      <w:lvlJc w:val="left"/>
      <w:pPr>
        <w:ind w:left="2148" w:hanging="360"/>
      </w:pPr>
      <w:rPr>
        <w:rFonts w:ascii="Arial" w:eastAsia="Arial" w:hAnsi="Arial" w:cs="Arial" w:hint="default"/>
      </w:r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AD27151"/>
    <w:multiLevelType w:val="hybridMultilevel"/>
    <w:tmpl w:val="0D26E33C"/>
    <w:lvl w:ilvl="0" w:tplc="04160013">
      <w:start w:val="1"/>
      <w:numFmt w:val="upperRoman"/>
      <w:lvlText w:val="%1."/>
      <w:lvlJc w:val="right"/>
      <w:pPr>
        <w:ind w:left="80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62" w:hanging="360"/>
      </w:pPr>
    </w:lvl>
    <w:lvl w:ilvl="2" w:tplc="FFFFFFFF" w:tentative="1">
      <w:start w:val="1"/>
      <w:numFmt w:val="lowerRoman"/>
      <w:lvlText w:val="%3."/>
      <w:lvlJc w:val="right"/>
      <w:pPr>
        <w:ind w:left="1882" w:hanging="180"/>
      </w:pPr>
    </w:lvl>
    <w:lvl w:ilvl="3" w:tplc="FFFFFFFF" w:tentative="1">
      <w:start w:val="1"/>
      <w:numFmt w:val="decimal"/>
      <w:lvlText w:val="%4."/>
      <w:lvlJc w:val="left"/>
      <w:pPr>
        <w:ind w:left="2602" w:hanging="360"/>
      </w:pPr>
    </w:lvl>
    <w:lvl w:ilvl="4" w:tplc="FFFFFFFF" w:tentative="1">
      <w:start w:val="1"/>
      <w:numFmt w:val="lowerLetter"/>
      <w:lvlText w:val="%5."/>
      <w:lvlJc w:val="left"/>
      <w:pPr>
        <w:ind w:left="3322" w:hanging="360"/>
      </w:pPr>
    </w:lvl>
    <w:lvl w:ilvl="5" w:tplc="FFFFFFFF" w:tentative="1">
      <w:start w:val="1"/>
      <w:numFmt w:val="lowerRoman"/>
      <w:lvlText w:val="%6."/>
      <w:lvlJc w:val="right"/>
      <w:pPr>
        <w:ind w:left="4042" w:hanging="180"/>
      </w:pPr>
    </w:lvl>
    <w:lvl w:ilvl="6" w:tplc="FFFFFFFF" w:tentative="1">
      <w:start w:val="1"/>
      <w:numFmt w:val="decimal"/>
      <w:lvlText w:val="%7."/>
      <w:lvlJc w:val="left"/>
      <w:pPr>
        <w:ind w:left="4762" w:hanging="360"/>
      </w:pPr>
    </w:lvl>
    <w:lvl w:ilvl="7" w:tplc="FFFFFFFF" w:tentative="1">
      <w:start w:val="1"/>
      <w:numFmt w:val="lowerLetter"/>
      <w:lvlText w:val="%8."/>
      <w:lvlJc w:val="left"/>
      <w:pPr>
        <w:ind w:left="5482" w:hanging="360"/>
      </w:pPr>
    </w:lvl>
    <w:lvl w:ilvl="8" w:tplc="FFFFFFFF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11" w15:restartNumberingAfterBreak="0">
    <w:nsid w:val="33642F0C"/>
    <w:multiLevelType w:val="hybridMultilevel"/>
    <w:tmpl w:val="793C979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F05B09"/>
    <w:multiLevelType w:val="hybridMultilevel"/>
    <w:tmpl w:val="9CAAA772"/>
    <w:lvl w:ilvl="0" w:tplc="FFFFFFFF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5811F96"/>
    <w:multiLevelType w:val="hybridMultilevel"/>
    <w:tmpl w:val="089212A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C83CDD"/>
    <w:multiLevelType w:val="hybridMultilevel"/>
    <w:tmpl w:val="A552DDA6"/>
    <w:lvl w:ilvl="0" w:tplc="FFFFFFFF">
      <w:start w:val="1"/>
      <w:numFmt w:val="upperRoman"/>
      <w:lvlText w:val="%1."/>
      <w:lvlJc w:val="right"/>
      <w:pPr>
        <w:ind w:left="1428" w:hanging="360"/>
      </w:pPr>
    </w:lvl>
    <w:lvl w:ilvl="1" w:tplc="FFFFFFFF">
      <w:numFmt w:val="bullet"/>
      <w:lvlText w:val=""/>
      <w:lvlJc w:val="left"/>
      <w:pPr>
        <w:ind w:left="2148" w:hanging="360"/>
      </w:pPr>
      <w:rPr>
        <w:rFonts w:ascii="Arial" w:eastAsia="Arial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 w15:restartNumberingAfterBreak="0">
    <w:nsid w:val="525852FF"/>
    <w:multiLevelType w:val="hybridMultilevel"/>
    <w:tmpl w:val="DBACE400"/>
    <w:lvl w:ilvl="0" w:tplc="91C0E33A">
      <w:start w:val="1"/>
      <w:numFmt w:val="upperRoman"/>
      <w:lvlText w:val="%1-"/>
      <w:lvlJc w:val="left"/>
      <w:pPr>
        <w:ind w:left="80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62" w:hanging="360"/>
      </w:pPr>
    </w:lvl>
    <w:lvl w:ilvl="2" w:tplc="0416001B" w:tentative="1">
      <w:start w:val="1"/>
      <w:numFmt w:val="lowerRoman"/>
      <w:lvlText w:val="%3."/>
      <w:lvlJc w:val="right"/>
      <w:pPr>
        <w:ind w:left="1882" w:hanging="180"/>
      </w:pPr>
    </w:lvl>
    <w:lvl w:ilvl="3" w:tplc="0416000F" w:tentative="1">
      <w:start w:val="1"/>
      <w:numFmt w:val="decimal"/>
      <w:lvlText w:val="%4."/>
      <w:lvlJc w:val="left"/>
      <w:pPr>
        <w:ind w:left="2602" w:hanging="360"/>
      </w:pPr>
    </w:lvl>
    <w:lvl w:ilvl="4" w:tplc="04160019" w:tentative="1">
      <w:start w:val="1"/>
      <w:numFmt w:val="lowerLetter"/>
      <w:lvlText w:val="%5."/>
      <w:lvlJc w:val="left"/>
      <w:pPr>
        <w:ind w:left="3322" w:hanging="360"/>
      </w:pPr>
    </w:lvl>
    <w:lvl w:ilvl="5" w:tplc="0416001B" w:tentative="1">
      <w:start w:val="1"/>
      <w:numFmt w:val="lowerRoman"/>
      <w:lvlText w:val="%6."/>
      <w:lvlJc w:val="right"/>
      <w:pPr>
        <w:ind w:left="4042" w:hanging="180"/>
      </w:pPr>
    </w:lvl>
    <w:lvl w:ilvl="6" w:tplc="0416000F" w:tentative="1">
      <w:start w:val="1"/>
      <w:numFmt w:val="decimal"/>
      <w:lvlText w:val="%7."/>
      <w:lvlJc w:val="left"/>
      <w:pPr>
        <w:ind w:left="4762" w:hanging="360"/>
      </w:pPr>
    </w:lvl>
    <w:lvl w:ilvl="7" w:tplc="04160019" w:tentative="1">
      <w:start w:val="1"/>
      <w:numFmt w:val="lowerLetter"/>
      <w:lvlText w:val="%8."/>
      <w:lvlJc w:val="left"/>
      <w:pPr>
        <w:ind w:left="5482" w:hanging="360"/>
      </w:pPr>
    </w:lvl>
    <w:lvl w:ilvl="8" w:tplc="0416001B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24" w15:restartNumberingAfterBreak="0">
    <w:nsid w:val="535F22C3"/>
    <w:multiLevelType w:val="hybridMultilevel"/>
    <w:tmpl w:val="DAC6804E"/>
    <w:lvl w:ilvl="0" w:tplc="35CAD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6CE42C2F"/>
    <w:multiLevelType w:val="hybridMultilevel"/>
    <w:tmpl w:val="FC56F57A"/>
    <w:lvl w:ilvl="0" w:tplc="1F6E4088">
      <w:start w:val="1"/>
      <w:numFmt w:val="upperRoman"/>
      <w:lvlText w:val="%1-"/>
      <w:lvlJc w:val="left"/>
      <w:pPr>
        <w:ind w:left="142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6DF117AF"/>
    <w:multiLevelType w:val="hybridMultilevel"/>
    <w:tmpl w:val="BE543528"/>
    <w:lvl w:ilvl="0" w:tplc="04D8522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EBB4B1D"/>
    <w:multiLevelType w:val="hybridMultilevel"/>
    <w:tmpl w:val="793C979A"/>
    <w:lvl w:ilvl="0" w:tplc="36548054">
      <w:start w:val="1"/>
      <w:numFmt w:val="upperRoman"/>
      <w:lvlText w:val="%1."/>
      <w:lvlJc w:val="left"/>
      <w:pPr>
        <w:ind w:left="113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95" w:hanging="360"/>
      </w:pPr>
    </w:lvl>
    <w:lvl w:ilvl="2" w:tplc="0416001B" w:tentative="1">
      <w:start w:val="1"/>
      <w:numFmt w:val="lowerRoman"/>
      <w:lvlText w:val="%3."/>
      <w:lvlJc w:val="right"/>
      <w:pPr>
        <w:ind w:left="2215" w:hanging="180"/>
      </w:pPr>
    </w:lvl>
    <w:lvl w:ilvl="3" w:tplc="0416000F" w:tentative="1">
      <w:start w:val="1"/>
      <w:numFmt w:val="decimal"/>
      <w:lvlText w:val="%4."/>
      <w:lvlJc w:val="left"/>
      <w:pPr>
        <w:ind w:left="2935" w:hanging="360"/>
      </w:pPr>
    </w:lvl>
    <w:lvl w:ilvl="4" w:tplc="04160019" w:tentative="1">
      <w:start w:val="1"/>
      <w:numFmt w:val="lowerLetter"/>
      <w:lvlText w:val="%5."/>
      <w:lvlJc w:val="left"/>
      <w:pPr>
        <w:ind w:left="3655" w:hanging="360"/>
      </w:pPr>
    </w:lvl>
    <w:lvl w:ilvl="5" w:tplc="0416001B" w:tentative="1">
      <w:start w:val="1"/>
      <w:numFmt w:val="lowerRoman"/>
      <w:lvlText w:val="%6."/>
      <w:lvlJc w:val="right"/>
      <w:pPr>
        <w:ind w:left="4375" w:hanging="180"/>
      </w:pPr>
    </w:lvl>
    <w:lvl w:ilvl="6" w:tplc="0416000F" w:tentative="1">
      <w:start w:val="1"/>
      <w:numFmt w:val="decimal"/>
      <w:lvlText w:val="%7."/>
      <w:lvlJc w:val="left"/>
      <w:pPr>
        <w:ind w:left="5095" w:hanging="360"/>
      </w:pPr>
    </w:lvl>
    <w:lvl w:ilvl="7" w:tplc="04160019" w:tentative="1">
      <w:start w:val="1"/>
      <w:numFmt w:val="lowerLetter"/>
      <w:lvlText w:val="%8."/>
      <w:lvlJc w:val="left"/>
      <w:pPr>
        <w:ind w:left="5815" w:hanging="360"/>
      </w:pPr>
    </w:lvl>
    <w:lvl w:ilvl="8" w:tplc="0416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31" w15:restartNumberingAfterBreak="0">
    <w:nsid w:val="6FC121FC"/>
    <w:multiLevelType w:val="hybridMultilevel"/>
    <w:tmpl w:val="EEA6E00E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1"/>
  </w:num>
  <w:num w:numId="2" w16cid:durableId="445928712">
    <w:abstractNumId w:val="4"/>
  </w:num>
  <w:num w:numId="3" w16cid:durableId="682051197">
    <w:abstractNumId w:val="14"/>
  </w:num>
  <w:num w:numId="4" w16cid:durableId="1867788006">
    <w:abstractNumId w:val="3"/>
  </w:num>
  <w:num w:numId="5" w16cid:durableId="1351293554">
    <w:abstractNumId w:val="9"/>
  </w:num>
  <w:num w:numId="6" w16cid:durableId="335304337">
    <w:abstractNumId w:val="5"/>
  </w:num>
  <w:num w:numId="7" w16cid:durableId="390422332">
    <w:abstractNumId w:val="33"/>
  </w:num>
  <w:num w:numId="8" w16cid:durableId="1487281411">
    <w:abstractNumId w:val="27"/>
  </w:num>
  <w:num w:numId="9" w16cid:durableId="1110005806">
    <w:abstractNumId w:val="2"/>
  </w:num>
  <w:num w:numId="10" w16cid:durableId="580061743">
    <w:abstractNumId w:val="17"/>
  </w:num>
  <w:num w:numId="11" w16cid:durableId="1265652057">
    <w:abstractNumId w:val="29"/>
  </w:num>
  <w:num w:numId="12" w16cid:durableId="479690602">
    <w:abstractNumId w:val="32"/>
  </w:num>
  <w:num w:numId="13" w16cid:durableId="1562861950">
    <w:abstractNumId w:val="6"/>
  </w:num>
  <w:num w:numId="14" w16cid:durableId="1965499398">
    <w:abstractNumId w:val="25"/>
  </w:num>
  <w:num w:numId="15" w16cid:durableId="626621336">
    <w:abstractNumId w:val="16"/>
  </w:num>
  <w:num w:numId="16" w16cid:durableId="947350227">
    <w:abstractNumId w:val="18"/>
  </w:num>
  <w:num w:numId="17" w16cid:durableId="1755853110">
    <w:abstractNumId w:val="19"/>
  </w:num>
  <w:num w:numId="18" w16cid:durableId="1367678100">
    <w:abstractNumId w:val="15"/>
  </w:num>
  <w:num w:numId="19" w16cid:durableId="1797331263">
    <w:abstractNumId w:val="13"/>
  </w:num>
  <w:num w:numId="20" w16cid:durableId="1395005112">
    <w:abstractNumId w:val="22"/>
  </w:num>
  <w:num w:numId="21" w16cid:durableId="82459609">
    <w:abstractNumId w:val="20"/>
  </w:num>
  <w:num w:numId="22" w16cid:durableId="485702216">
    <w:abstractNumId w:val="8"/>
  </w:num>
  <w:num w:numId="23" w16cid:durableId="1022783975">
    <w:abstractNumId w:val="0"/>
  </w:num>
  <w:num w:numId="24" w16cid:durableId="2116243321">
    <w:abstractNumId w:val="24"/>
  </w:num>
  <w:num w:numId="25" w16cid:durableId="1061321477">
    <w:abstractNumId w:val="7"/>
  </w:num>
  <w:num w:numId="26" w16cid:durableId="1133668816">
    <w:abstractNumId w:val="12"/>
  </w:num>
  <w:num w:numId="27" w16cid:durableId="1647397598">
    <w:abstractNumId w:val="30"/>
  </w:num>
  <w:num w:numId="28" w16cid:durableId="1710761047">
    <w:abstractNumId w:val="28"/>
  </w:num>
  <w:num w:numId="29" w16cid:durableId="592664642">
    <w:abstractNumId w:val="11"/>
  </w:num>
  <w:num w:numId="30" w16cid:durableId="1714041741">
    <w:abstractNumId w:val="31"/>
  </w:num>
  <w:num w:numId="31" w16cid:durableId="862942056">
    <w:abstractNumId w:val="21"/>
  </w:num>
  <w:num w:numId="32" w16cid:durableId="1347318986">
    <w:abstractNumId w:val="23"/>
  </w:num>
  <w:num w:numId="33" w16cid:durableId="32461031">
    <w:abstractNumId w:val="10"/>
  </w:num>
  <w:num w:numId="34" w16cid:durableId="1163474170">
    <w:abstractNumId w:val="2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D0"/>
    <w:rsid w:val="00007577"/>
    <w:rsid w:val="00011BB5"/>
    <w:rsid w:val="000126AE"/>
    <w:rsid w:val="00033670"/>
    <w:rsid w:val="000464BF"/>
    <w:rsid w:val="00057022"/>
    <w:rsid w:val="0007082C"/>
    <w:rsid w:val="000823FB"/>
    <w:rsid w:val="00083C2C"/>
    <w:rsid w:val="00085FE8"/>
    <w:rsid w:val="0009361A"/>
    <w:rsid w:val="000959AE"/>
    <w:rsid w:val="000B7989"/>
    <w:rsid w:val="000E0983"/>
    <w:rsid w:val="00104D83"/>
    <w:rsid w:val="001050FC"/>
    <w:rsid w:val="001177DC"/>
    <w:rsid w:val="00124AF5"/>
    <w:rsid w:val="00150498"/>
    <w:rsid w:val="001A75C5"/>
    <w:rsid w:val="001D6D1C"/>
    <w:rsid w:val="001E46AE"/>
    <w:rsid w:val="0021290A"/>
    <w:rsid w:val="00277291"/>
    <w:rsid w:val="0028237E"/>
    <w:rsid w:val="00282BB4"/>
    <w:rsid w:val="002C171A"/>
    <w:rsid w:val="002D7E6C"/>
    <w:rsid w:val="002E7E21"/>
    <w:rsid w:val="00302942"/>
    <w:rsid w:val="00305C34"/>
    <w:rsid w:val="00321BD5"/>
    <w:rsid w:val="00323D2E"/>
    <w:rsid w:val="00327A2B"/>
    <w:rsid w:val="00351EE7"/>
    <w:rsid w:val="003805D2"/>
    <w:rsid w:val="003E2938"/>
    <w:rsid w:val="003E7E7D"/>
    <w:rsid w:val="003E7FBD"/>
    <w:rsid w:val="003F7070"/>
    <w:rsid w:val="004031DF"/>
    <w:rsid w:val="00420131"/>
    <w:rsid w:val="00430A46"/>
    <w:rsid w:val="00466B80"/>
    <w:rsid w:val="004921D2"/>
    <w:rsid w:val="004B476D"/>
    <w:rsid w:val="004C533B"/>
    <w:rsid w:val="004D2B67"/>
    <w:rsid w:val="004D3229"/>
    <w:rsid w:val="004D37AF"/>
    <w:rsid w:val="004E4E7D"/>
    <w:rsid w:val="004F63E5"/>
    <w:rsid w:val="005057DC"/>
    <w:rsid w:val="00515FC9"/>
    <w:rsid w:val="00527BEF"/>
    <w:rsid w:val="00533B42"/>
    <w:rsid w:val="00553189"/>
    <w:rsid w:val="005545AC"/>
    <w:rsid w:val="00562C48"/>
    <w:rsid w:val="00564096"/>
    <w:rsid w:val="00567DA8"/>
    <w:rsid w:val="00571E56"/>
    <w:rsid w:val="005820A7"/>
    <w:rsid w:val="00583277"/>
    <w:rsid w:val="00595257"/>
    <w:rsid w:val="005A3117"/>
    <w:rsid w:val="005B0617"/>
    <w:rsid w:val="005B2B43"/>
    <w:rsid w:val="005E56AA"/>
    <w:rsid w:val="006167AE"/>
    <w:rsid w:val="006304EB"/>
    <w:rsid w:val="00643DD8"/>
    <w:rsid w:val="00646DD3"/>
    <w:rsid w:val="0066606F"/>
    <w:rsid w:val="00676452"/>
    <w:rsid w:val="00680E3C"/>
    <w:rsid w:val="00680FEF"/>
    <w:rsid w:val="006910AC"/>
    <w:rsid w:val="0069312C"/>
    <w:rsid w:val="006B0053"/>
    <w:rsid w:val="006B60EB"/>
    <w:rsid w:val="006F0B76"/>
    <w:rsid w:val="006F50B5"/>
    <w:rsid w:val="006F6E6F"/>
    <w:rsid w:val="006F77C4"/>
    <w:rsid w:val="00714715"/>
    <w:rsid w:val="0071504B"/>
    <w:rsid w:val="00732103"/>
    <w:rsid w:val="00733DB4"/>
    <w:rsid w:val="007576EF"/>
    <w:rsid w:val="007A05D1"/>
    <w:rsid w:val="007A561D"/>
    <w:rsid w:val="007B004A"/>
    <w:rsid w:val="007C2217"/>
    <w:rsid w:val="007D6033"/>
    <w:rsid w:val="007F1C05"/>
    <w:rsid w:val="007F4FD7"/>
    <w:rsid w:val="007F5D70"/>
    <w:rsid w:val="00811133"/>
    <w:rsid w:val="00835A12"/>
    <w:rsid w:val="00841474"/>
    <w:rsid w:val="00864721"/>
    <w:rsid w:val="00867213"/>
    <w:rsid w:val="00867B85"/>
    <w:rsid w:val="008B5B8D"/>
    <w:rsid w:val="008C165A"/>
    <w:rsid w:val="008E0744"/>
    <w:rsid w:val="008E2DA3"/>
    <w:rsid w:val="008E31DB"/>
    <w:rsid w:val="008F72C3"/>
    <w:rsid w:val="009038D5"/>
    <w:rsid w:val="00951E57"/>
    <w:rsid w:val="00972C29"/>
    <w:rsid w:val="00974BF9"/>
    <w:rsid w:val="009A5E45"/>
    <w:rsid w:val="009C1BC9"/>
    <w:rsid w:val="009E6D79"/>
    <w:rsid w:val="009E6E74"/>
    <w:rsid w:val="009F3A56"/>
    <w:rsid w:val="009F5879"/>
    <w:rsid w:val="00A01577"/>
    <w:rsid w:val="00A05946"/>
    <w:rsid w:val="00A177EE"/>
    <w:rsid w:val="00A23C75"/>
    <w:rsid w:val="00A32262"/>
    <w:rsid w:val="00A43EB2"/>
    <w:rsid w:val="00A578ED"/>
    <w:rsid w:val="00AA71BD"/>
    <w:rsid w:val="00AB4119"/>
    <w:rsid w:val="00AB71B3"/>
    <w:rsid w:val="00AD43EE"/>
    <w:rsid w:val="00AD4426"/>
    <w:rsid w:val="00AE0E73"/>
    <w:rsid w:val="00AE342E"/>
    <w:rsid w:val="00B00E01"/>
    <w:rsid w:val="00B12BA9"/>
    <w:rsid w:val="00B22054"/>
    <w:rsid w:val="00B2553A"/>
    <w:rsid w:val="00B30A41"/>
    <w:rsid w:val="00B56119"/>
    <w:rsid w:val="00B61DD4"/>
    <w:rsid w:val="00B65046"/>
    <w:rsid w:val="00B72AC4"/>
    <w:rsid w:val="00B80B70"/>
    <w:rsid w:val="00BB4FD0"/>
    <w:rsid w:val="00BD5DFB"/>
    <w:rsid w:val="00C47594"/>
    <w:rsid w:val="00C5464D"/>
    <w:rsid w:val="00C7784B"/>
    <w:rsid w:val="00C965AE"/>
    <w:rsid w:val="00CA4EDB"/>
    <w:rsid w:val="00CB0997"/>
    <w:rsid w:val="00CD2619"/>
    <w:rsid w:val="00CF54B7"/>
    <w:rsid w:val="00D010D0"/>
    <w:rsid w:val="00D05901"/>
    <w:rsid w:val="00D502A3"/>
    <w:rsid w:val="00D6212D"/>
    <w:rsid w:val="00D6456E"/>
    <w:rsid w:val="00D82C22"/>
    <w:rsid w:val="00D8409B"/>
    <w:rsid w:val="00D9102C"/>
    <w:rsid w:val="00D91ED3"/>
    <w:rsid w:val="00D952B7"/>
    <w:rsid w:val="00DB0BA1"/>
    <w:rsid w:val="00DB23BB"/>
    <w:rsid w:val="00DC07B9"/>
    <w:rsid w:val="00DC7770"/>
    <w:rsid w:val="00DE10A4"/>
    <w:rsid w:val="00E4068B"/>
    <w:rsid w:val="00E4628F"/>
    <w:rsid w:val="00E50985"/>
    <w:rsid w:val="00E62BE7"/>
    <w:rsid w:val="00E84EC9"/>
    <w:rsid w:val="00E95837"/>
    <w:rsid w:val="00EB6B7B"/>
    <w:rsid w:val="00EB6ECD"/>
    <w:rsid w:val="00EC40A9"/>
    <w:rsid w:val="00EC5118"/>
    <w:rsid w:val="00ED3DAC"/>
    <w:rsid w:val="00ED7CA9"/>
    <w:rsid w:val="00ED7F11"/>
    <w:rsid w:val="00F172FB"/>
    <w:rsid w:val="00F30501"/>
    <w:rsid w:val="00F57AF2"/>
    <w:rsid w:val="00F65196"/>
    <w:rsid w:val="00F71D04"/>
    <w:rsid w:val="00F80476"/>
    <w:rsid w:val="00F82BB0"/>
    <w:rsid w:val="00FC36FC"/>
    <w:rsid w:val="00FD2AF2"/>
    <w:rsid w:val="00FD5EB3"/>
    <w:rsid w:val="00FF23D4"/>
    <w:rsid w:val="00FF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ECE34-0A66-480B-8BC8-297F01120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438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13</cp:revision>
  <cp:lastPrinted>2023-04-20T15:55:00Z</cp:lastPrinted>
  <dcterms:created xsi:type="dcterms:W3CDTF">2023-03-17T16:57:00Z</dcterms:created>
  <dcterms:modified xsi:type="dcterms:W3CDTF">2023-04-20T15:55:00Z</dcterms:modified>
</cp:coreProperties>
</file>